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E32" w:rsidRDefault="00522E32" w:rsidP="000F393F">
      <w:pPr>
        <w:rPr>
          <w:sz w:val="24"/>
          <w:szCs w:val="24"/>
          <w:lang w:val="en-US"/>
        </w:rPr>
      </w:pPr>
    </w:p>
    <w:p w:rsidR="00522E32" w:rsidRDefault="004D297B" w:rsidP="000F393F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522E32" w:rsidRDefault="00522E32" w:rsidP="000F393F">
      <w:pPr>
        <w:pStyle w:val="af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522E32" w:rsidRDefault="00522E32" w:rsidP="000F393F">
      <w:pPr>
        <w:rPr>
          <w:b/>
        </w:rPr>
      </w:pPr>
      <w:r>
        <w:rPr>
          <w:b/>
        </w:rPr>
        <w:t xml:space="preserve">ЗИМОВНИКОВСКОГО РАЙОНА РОСТОВСКОЙ ОБЛАСТИ </w:t>
      </w:r>
    </w:p>
    <w:p w:rsidR="00522E32" w:rsidRDefault="00522E32" w:rsidP="000F393F">
      <w:pPr>
        <w:rPr>
          <w:b/>
        </w:rPr>
      </w:pPr>
    </w:p>
    <w:p w:rsidR="00522E32" w:rsidRDefault="00522E32" w:rsidP="000F393F">
      <w:pPr>
        <w:rPr>
          <w:b/>
        </w:rPr>
      </w:pPr>
      <w:r>
        <w:rPr>
          <w:b/>
        </w:rPr>
        <w:t>ПОСТАНОВЛЕНИЕ</w:t>
      </w:r>
    </w:p>
    <w:p w:rsidR="00522E32" w:rsidRPr="00BB2FB4" w:rsidRDefault="00522E32" w:rsidP="000F393F">
      <w:pPr>
        <w:jc w:val="both"/>
        <w:rPr>
          <w:b/>
          <w:bCs/>
          <w:spacing w:val="60"/>
        </w:rPr>
      </w:pPr>
    </w:p>
    <w:p w:rsidR="00522E32" w:rsidRDefault="00BA30CE" w:rsidP="000F393F">
      <w:pPr>
        <w:spacing w:after="240"/>
      </w:pPr>
      <w:r>
        <w:t>20</w:t>
      </w:r>
      <w:r w:rsidR="00522E32">
        <w:t xml:space="preserve"> июня 2021г.</w:t>
      </w:r>
      <w:r w:rsidR="00522E32">
        <w:tab/>
      </w:r>
      <w:r w:rsidR="00522E32">
        <w:tab/>
      </w:r>
      <w:r w:rsidR="00522E32">
        <w:tab/>
      </w:r>
      <w:r w:rsidR="00522E32">
        <w:tab/>
      </w:r>
      <w:r w:rsidR="00522E32">
        <w:tab/>
      </w:r>
      <w:r w:rsidR="00522E32">
        <w:tab/>
        <w:t xml:space="preserve">                        № </w:t>
      </w:r>
      <w:r>
        <w:t>60-16</w:t>
      </w:r>
    </w:p>
    <w:p w:rsidR="00522E32" w:rsidRDefault="00522E32" w:rsidP="000F393F">
      <w:pPr>
        <w:rPr>
          <w:b/>
        </w:rPr>
      </w:pPr>
      <w:r>
        <w:rPr>
          <w:b/>
        </w:rPr>
        <w:t>п. Зимовники</w:t>
      </w:r>
    </w:p>
    <w:p w:rsidR="00522E32" w:rsidRPr="00ED466E" w:rsidRDefault="00522E32" w:rsidP="007954CB">
      <w:pPr>
        <w:ind w:right="-185"/>
      </w:pPr>
    </w:p>
    <w:p w:rsidR="00522E32" w:rsidRDefault="00522E32" w:rsidP="00F10E2E">
      <w:pPr>
        <w:ind w:left="1134" w:right="1133"/>
        <w:jc w:val="both"/>
        <w:rPr>
          <w:b/>
          <w:bCs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="00BA30CE">
        <w:rPr>
          <w:b/>
          <w:szCs w:val="24"/>
        </w:rPr>
        <w:t xml:space="preserve"> 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>при проведении</w:t>
      </w:r>
      <w:r w:rsidR="00430181">
        <w:rPr>
          <w:b/>
          <w:szCs w:val="24"/>
        </w:rPr>
        <w:t xml:space="preserve"> дополнительных</w:t>
      </w:r>
      <w:r w:rsidRPr="00EC3039">
        <w:rPr>
          <w:b/>
          <w:szCs w:val="24"/>
        </w:rPr>
        <w:t xml:space="preserve"> выборов </w:t>
      </w:r>
      <w:r>
        <w:rPr>
          <w:b/>
          <w:szCs w:val="24"/>
        </w:rPr>
        <w:t xml:space="preserve">депутатов </w:t>
      </w:r>
      <w:r w:rsidR="00BA30CE">
        <w:rPr>
          <w:b/>
        </w:rPr>
        <w:t>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</w:t>
      </w:r>
    </w:p>
    <w:p w:rsidR="00522E32" w:rsidRDefault="00522E32" w:rsidP="00F10E2E">
      <w:pPr>
        <w:ind w:right="1133"/>
        <w:jc w:val="both"/>
        <w:rPr>
          <w:b/>
          <w:bCs/>
        </w:rPr>
      </w:pPr>
    </w:p>
    <w:p w:rsidR="00BA30CE" w:rsidRDefault="00522E32" w:rsidP="00BA30CE">
      <w:pPr>
        <w:ind w:right="1133" w:firstLine="708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BA30CE">
        <w:t>,</w:t>
      </w:r>
      <w:r w:rsidR="00430181">
        <w:t xml:space="preserve"> </w:t>
      </w:r>
      <w:r w:rsidRPr="00B94F9E">
        <w:t xml:space="preserve">Территориальная избирательная комиссия </w:t>
      </w:r>
      <w:r>
        <w:t>Зимовниковского</w:t>
      </w:r>
      <w:r w:rsidRPr="00B94F9E">
        <w:t xml:space="preserve"> района Ростовской области</w:t>
      </w:r>
      <w:r w:rsidR="00BA30CE">
        <w:t xml:space="preserve"> </w:t>
      </w:r>
    </w:p>
    <w:p w:rsidR="00522E32" w:rsidRDefault="00BA30CE" w:rsidP="00BA30CE">
      <w:pPr>
        <w:ind w:right="1133" w:firstLine="708"/>
        <w:jc w:val="both"/>
      </w:pPr>
      <w:r>
        <w:t xml:space="preserve">                              </w:t>
      </w:r>
      <w:r w:rsidR="00522E32" w:rsidRPr="00B61D0C">
        <w:t>ПОСТАНОВЛЯЕТ:</w:t>
      </w:r>
    </w:p>
    <w:p w:rsidR="00522E32" w:rsidRDefault="00522E32" w:rsidP="00F10E2E">
      <w:pPr>
        <w:suppressAutoHyphens/>
        <w:ind w:right="-2" w:firstLine="708"/>
      </w:pPr>
    </w:p>
    <w:p w:rsidR="00522E32" w:rsidRDefault="00522E32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 w:rsidR="00BA30CE">
        <w:t xml:space="preserve"> </w:t>
      </w:r>
      <w:r w:rsidRPr="00522B8E">
        <w:t>объема и стоимости платного эфирного времени,</w:t>
      </w:r>
      <w:r w:rsidR="00BA30CE">
        <w:t xml:space="preserve"> </w:t>
      </w:r>
      <w:r w:rsidRPr="00522B8E">
        <w:t>предоставленных организацией телерадиовещания</w:t>
      </w:r>
      <w:r w:rsidR="00BA30CE">
        <w:t xml:space="preserve"> </w:t>
      </w:r>
      <w:r w:rsidRPr="00522B8E">
        <w:t>зарегистрированным кандидатам для проведения</w:t>
      </w:r>
      <w:r w:rsidR="00BA30CE">
        <w:t xml:space="preserve"> </w:t>
      </w:r>
      <w:r w:rsidRPr="00522B8E">
        <w:t>предвыборной агитации при проведении</w:t>
      </w:r>
      <w:r w:rsidR="00430181">
        <w:t xml:space="preserve"> дополнительных</w:t>
      </w:r>
      <w:r w:rsidRPr="00522B8E">
        <w:t xml:space="preserve"> выборов</w:t>
      </w:r>
      <w:r w:rsidR="00BA30CE">
        <w:t xml:space="preserve"> </w:t>
      </w:r>
      <w:r w:rsidRPr="00F10E2E">
        <w:rPr>
          <w:szCs w:val="24"/>
        </w:rPr>
        <w:t xml:space="preserve">депутатов </w:t>
      </w:r>
      <w:r w:rsidR="00BA30CE">
        <w:t>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</w:t>
      </w:r>
      <w:r>
        <w:t xml:space="preserve"> согласно приложению № 1.</w:t>
      </w:r>
    </w:p>
    <w:p w:rsidR="00522E32" w:rsidRDefault="00522E32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 w:rsidR="00BA30CE">
        <w:t xml:space="preserve"> </w:t>
      </w:r>
      <w:r w:rsidRPr="00522B8E">
        <w:t>объема и стоимости платной печатной площади,</w:t>
      </w:r>
      <w:r w:rsidR="00BA30CE">
        <w:t xml:space="preserve"> </w:t>
      </w:r>
      <w:r w:rsidRPr="00522B8E">
        <w:t>предоставленных периодическим печатным изданием</w:t>
      </w:r>
      <w:r w:rsidR="00BA30CE">
        <w:t xml:space="preserve"> </w:t>
      </w:r>
      <w:r w:rsidRPr="00522B8E">
        <w:t>зарегистрированным кандидатам для проведения</w:t>
      </w:r>
      <w:r w:rsidR="00BA30CE">
        <w:t xml:space="preserve"> </w:t>
      </w:r>
      <w:r w:rsidRPr="00522B8E">
        <w:t xml:space="preserve">предвыборной агитации при проведении </w:t>
      </w:r>
      <w:r w:rsidR="00BA30CE">
        <w:t xml:space="preserve"> дополнительных </w:t>
      </w:r>
      <w:r w:rsidR="00BA30CE" w:rsidRPr="00522B8E">
        <w:lastRenderedPageBreak/>
        <w:t>выборов</w:t>
      </w:r>
      <w:r w:rsidR="00BA30CE">
        <w:t xml:space="preserve"> </w:t>
      </w:r>
      <w:r w:rsidR="00BA30CE" w:rsidRPr="00F10E2E">
        <w:rPr>
          <w:szCs w:val="24"/>
        </w:rPr>
        <w:t xml:space="preserve">депутатов </w:t>
      </w:r>
      <w:r w:rsidR="00BA30CE">
        <w:t>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</w:t>
      </w:r>
      <w:r w:rsidRPr="00F10E2E">
        <w:t>,</w:t>
      </w:r>
      <w:r>
        <w:t xml:space="preserve"> согласно приложению № 2.</w:t>
      </w:r>
    </w:p>
    <w:p w:rsidR="00522E32" w:rsidRDefault="00522E32" w:rsidP="00F10E2E">
      <w:pPr>
        <w:tabs>
          <w:tab w:val="left" w:pos="142"/>
        </w:tabs>
        <w:spacing w:line="360" w:lineRule="auto"/>
        <w:ind w:firstLine="709"/>
        <w:jc w:val="both"/>
      </w:pPr>
      <w:r>
        <w:t xml:space="preserve">3. Утвердить форму учета </w:t>
      </w:r>
      <w:r w:rsidRPr="00522B8E">
        <w:t>объема и стоимости услуг по размещению агитационных</w:t>
      </w:r>
      <w:r w:rsidR="00BA30CE">
        <w:t xml:space="preserve"> </w:t>
      </w:r>
      <w:r w:rsidRPr="00522B8E">
        <w:t>материалов зарегистрированных кандидатов в сетевом издании</w:t>
      </w:r>
      <w:r w:rsidR="00BA30CE">
        <w:t xml:space="preserve"> </w:t>
      </w:r>
      <w:r w:rsidRPr="00522B8E">
        <w:t xml:space="preserve">при проведении </w:t>
      </w:r>
      <w:r w:rsidR="00BA30CE">
        <w:t xml:space="preserve">дополнительных </w:t>
      </w:r>
      <w:r w:rsidRPr="00522B8E">
        <w:t xml:space="preserve">выборов </w:t>
      </w:r>
      <w:r w:rsidRPr="00F10E2E">
        <w:rPr>
          <w:szCs w:val="24"/>
        </w:rPr>
        <w:t xml:space="preserve">депутатов </w:t>
      </w:r>
      <w:r w:rsidR="00BA30CE">
        <w:t>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</w:t>
      </w:r>
      <w:r>
        <w:t>, согласно</w:t>
      </w:r>
      <w:r w:rsidR="00BA30CE">
        <w:t xml:space="preserve"> </w:t>
      </w:r>
      <w:r>
        <w:t>приложению № 3.</w:t>
      </w:r>
    </w:p>
    <w:p w:rsidR="00522E32" w:rsidRDefault="00522E32" w:rsidP="00F10E2E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="00BA30CE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>в сетевых изданиях</w:t>
      </w:r>
      <w:r w:rsidR="00BA30CE">
        <w:t xml:space="preserve"> </w:t>
      </w:r>
      <w:r>
        <w:t>в Территориальную избирательную комиссию Зимовниковского района при проведении</w:t>
      </w:r>
      <w:r w:rsidR="00BA30CE">
        <w:t xml:space="preserve"> дополнительных</w:t>
      </w:r>
      <w:r>
        <w:t xml:space="preserve"> выборов </w:t>
      </w:r>
      <w:r w:rsidR="00BA30CE" w:rsidRPr="00F10E2E">
        <w:rPr>
          <w:szCs w:val="24"/>
        </w:rPr>
        <w:t xml:space="preserve">депутатов </w:t>
      </w:r>
      <w:r w:rsidR="00BA30CE">
        <w:t xml:space="preserve">Собрания депутатов Кировского сельского поселения Зимовниковского района Ростовской области пятого созыва по одномандатному избирательному округу №4, </w:t>
      </w:r>
      <w:r>
        <w:t xml:space="preserve">согласно </w:t>
      </w:r>
      <w:r w:rsidRPr="00EC3039">
        <w:t>приложени</w:t>
      </w:r>
      <w:r>
        <w:t>ю</w:t>
      </w:r>
      <w:r w:rsidRPr="00EC3039">
        <w:t xml:space="preserve"> № 4.</w:t>
      </w:r>
    </w:p>
    <w:p w:rsidR="00430181" w:rsidRPr="00430181" w:rsidRDefault="00430181" w:rsidP="00430181">
      <w:pPr>
        <w:pStyle w:val="af0"/>
        <w:spacing w:line="360" w:lineRule="auto"/>
        <w:ind w:right="-143"/>
        <w:jc w:val="both"/>
        <w:rPr>
          <w:szCs w:val="24"/>
        </w:rPr>
      </w:pPr>
      <w:r>
        <w:t xml:space="preserve">        </w:t>
      </w:r>
      <w:r w:rsidR="00522E32" w:rsidRPr="00430181">
        <w:t xml:space="preserve">5. Признать утратившим силу постановление </w:t>
      </w:r>
      <w:r>
        <w:t xml:space="preserve">Территориальной </w:t>
      </w:r>
      <w:r w:rsidR="00522E32" w:rsidRPr="00430181">
        <w:t xml:space="preserve">избирательной комиссии Зимовниковского района Ростовской области от </w:t>
      </w:r>
      <w:r w:rsidRPr="00430181">
        <w:t>26.06.2021</w:t>
      </w:r>
      <w:r w:rsidR="00522E32" w:rsidRPr="00430181">
        <w:t xml:space="preserve"> года №</w:t>
      </w:r>
      <w:r w:rsidRPr="00430181">
        <w:t>4-1-1</w:t>
      </w:r>
      <w:r w:rsidR="00522E32" w:rsidRPr="00430181">
        <w:t xml:space="preserve"> «</w:t>
      </w:r>
      <w:r w:rsidRPr="00430181">
        <w:rPr>
          <w:szCs w:val="24"/>
        </w:rPr>
        <w:t>О формах отдельного учета</w:t>
      </w:r>
      <w:r>
        <w:rPr>
          <w:szCs w:val="24"/>
        </w:rPr>
        <w:t xml:space="preserve"> </w:t>
      </w:r>
      <w:r w:rsidRPr="00430181">
        <w:rPr>
          <w:szCs w:val="24"/>
        </w:rPr>
        <w:t>объемов и стоимости эфирного времени и печатной площади,</w:t>
      </w:r>
      <w:r>
        <w:rPr>
          <w:szCs w:val="24"/>
        </w:rPr>
        <w:t xml:space="preserve"> предоставленных для проведения </w:t>
      </w:r>
      <w:r w:rsidRPr="00430181">
        <w:rPr>
          <w:szCs w:val="24"/>
        </w:rPr>
        <w:t xml:space="preserve">предвыборной агитации, объемов и стоимости </w:t>
      </w:r>
      <w:r>
        <w:rPr>
          <w:szCs w:val="24"/>
        </w:rPr>
        <w:t xml:space="preserve">услуг по размещению </w:t>
      </w:r>
      <w:r w:rsidRPr="00430181">
        <w:rPr>
          <w:szCs w:val="24"/>
        </w:rPr>
        <w:t>агитационн</w:t>
      </w:r>
      <w:r>
        <w:rPr>
          <w:szCs w:val="24"/>
        </w:rPr>
        <w:t xml:space="preserve">ых материалов в сетевых издания </w:t>
      </w:r>
      <w:r w:rsidRPr="00430181">
        <w:rPr>
          <w:szCs w:val="24"/>
        </w:rPr>
        <w:t xml:space="preserve">при проведении выборов депутатов </w:t>
      </w:r>
      <w:r w:rsidRPr="00430181">
        <w:t xml:space="preserve">представительных органов </w:t>
      </w:r>
      <w:r w:rsidRPr="00430181">
        <w:rPr>
          <w:bCs/>
        </w:rPr>
        <w:t>Верхнесеребряковского, Гашунского</w:t>
      </w:r>
      <w:r>
        <w:rPr>
          <w:bCs/>
        </w:rPr>
        <w:t xml:space="preserve">, </w:t>
      </w:r>
      <w:r w:rsidRPr="00430181">
        <w:rPr>
          <w:bCs/>
        </w:rPr>
        <w:t>Глубочанского, Зимовниковского, Камышевского, Кировского, Кутейниковского, Ленинского, Мокрогашунского, Савоськинского, Северного сельских поселений пятого созыва.</w:t>
      </w:r>
      <w:r>
        <w:rPr>
          <w:bCs/>
        </w:rPr>
        <w:t>»</w:t>
      </w:r>
    </w:p>
    <w:p w:rsidR="00522E32" w:rsidRDefault="00522E32" w:rsidP="00430181">
      <w:pPr>
        <w:tabs>
          <w:tab w:val="left" w:pos="142"/>
        </w:tabs>
        <w:spacing w:line="360" w:lineRule="auto"/>
        <w:ind w:firstLine="709"/>
        <w:jc w:val="both"/>
      </w:pPr>
      <w:bookmarkStart w:id="0" w:name="_GoBack"/>
      <w:bookmarkEnd w:id="0"/>
      <w:r>
        <w:lastRenderedPageBreak/>
        <w:t>6. Разместить настоящее постановление на официальном сайте Территориальной избирательной ко</w:t>
      </w:r>
      <w:r w:rsidR="00430181">
        <w:t xml:space="preserve">миссии Зимовниковского района </w:t>
      </w:r>
      <w:r>
        <w:t>информационно-телекоммуникационной сети «Интернет».</w:t>
      </w:r>
    </w:p>
    <w:p w:rsidR="00522E32" w:rsidRPr="00FE6316" w:rsidRDefault="00522E32" w:rsidP="007D0858">
      <w:pPr>
        <w:jc w:val="both"/>
      </w:pPr>
    </w:p>
    <w:p w:rsidR="00522E32" w:rsidRPr="00FE6316" w:rsidRDefault="00522E32" w:rsidP="007D0858">
      <w:pPr>
        <w:jc w:val="both"/>
      </w:pPr>
    </w:p>
    <w:p w:rsidR="00522E32" w:rsidRPr="009C5DBA" w:rsidRDefault="00522E32" w:rsidP="007D0858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tab/>
        <w:t>Т.П. Панченко</w:t>
      </w:r>
    </w:p>
    <w:p w:rsidR="00522E32" w:rsidRPr="009C5DBA" w:rsidRDefault="00522E32" w:rsidP="00F13279">
      <w:pPr>
        <w:jc w:val="both"/>
      </w:pPr>
    </w:p>
    <w:p w:rsidR="00522E32" w:rsidRPr="009C5DBA" w:rsidRDefault="00522E32" w:rsidP="00F13279">
      <w:pPr>
        <w:jc w:val="both"/>
      </w:pPr>
    </w:p>
    <w:p w:rsidR="00522E32" w:rsidRPr="009C5DBA" w:rsidRDefault="00522E32" w:rsidP="007D0858">
      <w:pPr>
        <w:tabs>
          <w:tab w:val="left" w:pos="7088"/>
        </w:tabs>
        <w:jc w:val="both"/>
      </w:pPr>
      <w:r w:rsidRPr="009C5DBA">
        <w:t>Секретарь</w:t>
      </w:r>
      <w:r w:rsidR="00430181">
        <w:t xml:space="preserve"> </w:t>
      </w:r>
      <w:r>
        <w:t>комиссии</w:t>
      </w:r>
      <w:r>
        <w:tab/>
        <w:t>Л.В. Абрамович</w:t>
      </w:r>
    </w:p>
    <w:sectPr w:rsidR="00522E32" w:rsidRPr="009C5DBA" w:rsidSect="00FD054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F90" w:rsidRDefault="00C92F90" w:rsidP="00C23CD7">
      <w:r>
        <w:separator/>
      </w:r>
    </w:p>
  </w:endnote>
  <w:endnote w:type="continuationSeparator" w:id="0">
    <w:p w:rsidR="00C92F90" w:rsidRDefault="00C92F9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F90" w:rsidRDefault="00C92F90" w:rsidP="00C23CD7">
      <w:r>
        <w:separator/>
      </w:r>
    </w:p>
  </w:footnote>
  <w:footnote w:type="continuationSeparator" w:id="0">
    <w:p w:rsidR="00C92F90" w:rsidRDefault="00C92F9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E32" w:rsidRPr="006E4EEF" w:rsidRDefault="004D297B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522E32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30181">
      <w:rPr>
        <w:noProof/>
        <w:sz w:val="24"/>
        <w:szCs w:val="24"/>
      </w:rPr>
      <w:t>3</w:t>
    </w:r>
    <w:r w:rsidRPr="006E4EEF">
      <w:rPr>
        <w:sz w:val="24"/>
        <w:szCs w:val="24"/>
      </w:rPr>
      <w:fldChar w:fldCharType="end"/>
    </w:r>
  </w:p>
  <w:p w:rsidR="00522E32" w:rsidRPr="008248B6" w:rsidRDefault="00522E3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393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25BB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0181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297B"/>
    <w:rsid w:val="004E708B"/>
    <w:rsid w:val="004F1AB4"/>
    <w:rsid w:val="004F44D7"/>
    <w:rsid w:val="005009C2"/>
    <w:rsid w:val="00506E11"/>
    <w:rsid w:val="005116A6"/>
    <w:rsid w:val="00517171"/>
    <w:rsid w:val="00522B8E"/>
    <w:rsid w:val="00522E32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38BC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0710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87BBC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D0C"/>
    <w:rsid w:val="00B65ADD"/>
    <w:rsid w:val="00B71DFA"/>
    <w:rsid w:val="00B82169"/>
    <w:rsid w:val="00B82C6A"/>
    <w:rsid w:val="00B94F9E"/>
    <w:rsid w:val="00B95804"/>
    <w:rsid w:val="00BA1480"/>
    <w:rsid w:val="00BA30CE"/>
    <w:rsid w:val="00BB2FB4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2F90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98A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0E2E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6D3112"/>
    <w:rPr>
      <w:rFonts w:ascii="Times New Roman" w:hAnsi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uiPriority w:val="99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EC3039"/>
    <w:pPr>
      <w:ind w:left="720"/>
      <w:contextualSpacing/>
    </w:pPr>
  </w:style>
  <w:style w:type="paragraph" w:styleId="af">
    <w:name w:val="caption"/>
    <w:basedOn w:val="a"/>
    <w:next w:val="a"/>
    <w:uiPriority w:val="99"/>
    <w:qFormat/>
    <w:locked/>
    <w:rsid w:val="000F393F"/>
    <w:rPr>
      <w:b/>
      <w:szCs w:val="24"/>
    </w:rPr>
  </w:style>
  <w:style w:type="paragraph" w:styleId="af0">
    <w:name w:val="No Spacing"/>
    <w:uiPriority w:val="1"/>
    <w:qFormat/>
    <w:rsid w:val="00430181"/>
    <w:pPr>
      <w:jc w:val="center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546</Words>
  <Characters>3118</Characters>
  <Application>Microsoft Office Word</Application>
  <DocSecurity>0</DocSecurity>
  <Lines>25</Lines>
  <Paragraphs>7</Paragraphs>
  <ScaleCrop>false</ScaleCrop>
  <Company>Your Company Name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61</cp:revision>
  <cp:lastPrinted>2021-06-28T05:50:00Z</cp:lastPrinted>
  <dcterms:created xsi:type="dcterms:W3CDTF">2019-02-08T07:43:00Z</dcterms:created>
  <dcterms:modified xsi:type="dcterms:W3CDTF">2023-07-05T06:39:00Z</dcterms:modified>
</cp:coreProperties>
</file>