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F88" w:rsidRDefault="00BB0F88" w:rsidP="00A5489F">
      <w:pPr>
        <w:jc w:val="center"/>
        <w:rPr>
          <w:sz w:val="28"/>
          <w:szCs w:val="28"/>
          <w:lang w:val="en-US"/>
        </w:rPr>
      </w:pPr>
      <w:r w:rsidRPr="00FC07DA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5.25pt;height:38.25pt;visibility:visible">
            <v:imagedata r:id="rId7" o:title=""/>
          </v:shape>
        </w:pict>
      </w:r>
    </w:p>
    <w:p w:rsidR="00BB0F88" w:rsidRDefault="00BB0F88" w:rsidP="00A5489F">
      <w:pPr>
        <w:pStyle w:val="Caption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B0F88" w:rsidRPr="00BB2FB4" w:rsidRDefault="00BB0F88" w:rsidP="00A5489F">
      <w:pPr>
        <w:rPr>
          <w:b/>
          <w:bCs/>
          <w:spacing w:val="60"/>
          <w:sz w:val="28"/>
        </w:rPr>
      </w:pPr>
    </w:p>
    <w:p w:rsidR="00BB0F88" w:rsidRPr="00401879" w:rsidRDefault="00BB0F88" w:rsidP="00A5489F">
      <w:pPr>
        <w:spacing w:after="240"/>
        <w:jc w:val="center"/>
        <w:rPr>
          <w:sz w:val="28"/>
        </w:rPr>
      </w:pPr>
      <w:r>
        <w:rPr>
          <w:sz w:val="28"/>
        </w:rPr>
        <w:t>28 июня 2021г.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5-30</w:t>
      </w:r>
    </w:p>
    <w:p w:rsidR="00BB0F88" w:rsidRDefault="00BB0F88" w:rsidP="00A548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BB0F88" w:rsidRDefault="00BB0F88" w:rsidP="00A5489F">
      <w:pPr>
        <w:jc w:val="center"/>
        <w:rPr>
          <w:b/>
          <w:sz w:val="28"/>
          <w:szCs w:val="28"/>
        </w:rPr>
      </w:pPr>
    </w:p>
    <w:p w:rsidR="00BB0F88" w:rsidRPr="00DA4879" w:rsidRDefault="00BB0F88" w:rsidP="005847BA">
      <w:pPr>
        <w:jc w:val="center"/>
        <w:rPr>
          <w:color w:val="000000"/>
          <w:sz w:val="16"/>
          <w:szCs w:val="16"/>
        </w:rPr>
      </w:pPr>
    </w:p>
    <w:p w:rsidR="00BB0F88" w:rsidRPr="00825C6B" w:rsidRDefault="00BB0F88" w:rsidP="00A5489F">
      <w:pPr>
        <w:suppressAutoHyphens/>
        <w:ind w:left="709" w:right="85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Pr="00825C6B">
        <w:rPr>
          <w:b/>
          <w:sz w:val="28"/>
          <w:szCs w:val="28"/>
        </w:rPr>
        <w:t xml:space="preserve">орядке приема, учета, анализа, обработки </w:t>
      </w:r>
      <w:r>
        <w:rPr>
          <w:b/>
          <w:sz w:val="28"/>
          <w:szCs w:val="28"/>
        </w:rPr>
        <w:br/>
      </w:r>
      <w:r w:rsidRPr="00825C6B">
        <w:rPr>
          <w:b/>
          <w:sz w:val="28"/>
          <w:szCs w:val="28"/>
        </w:rPr>
        <w:t xml:space="preserve">и хранения в </w:t>
      </w:r>
      <w:r w:rsidRPr="00B215E6">
        <w:rPr>
          <w:b/>
          <w:sz w:val="28"/>
          <w:szCs w:val="28"/>
        </w:rPr>
        <w:t>Территориальн</w:t>
      </w:r>
      <w:r>
        <w:rPr>
          <w:b/>
          <w:sz w:val="28"/>
          <w:szCs w:val="28"/>
        </w:rPr>
        <w:t xml:space="preserve">ой </w:t>
      </w:r>
      <w:r w:rsidRPr="00B215E6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ой</w:t>
      </w:r>
      <w:r w:rsidRPr="00B215E6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 Зимовниковского района Ростовской области экземпляров (копий, фотографий)</w:t>
      </w:r>
      <w:r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кандидатов в депутаты представительных органов 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 </w:t>
      </w:r>
      <w:r w:rsidRPr="00825C6B">
        <w:rPr>
          <w:b/>
          <w:sz w:val="28"/>
          <w:szCs w:val="28"/>
        </w:rPr>
        <w:t>и представляемых</w:t>
      </w:r>
      <w:r>
        <w:rPr>
          <w:b/>
          <w:sz w:val="28"/>
          <w:szCs w:val="28"/>
        </w:rPr>
        <w:t xml:space="preserve"> одновременно с ними документов</w:t>
      </w:r>
    </w:p>
    <w:p w:rsidR="00BB0F88" w:rsidRPr="00DA4879" w:rsidRDefault="00BB0F88" w:rsidP="005847BA">
      <w:pPr>
        <w:ind w:left="1134" w:right="1101"/>
        <w:jc w:val="both"/>
        <w:rPr>
          <w:b/>
          <w:bCs/>
          <w:sz w:val="16"/>
          <w:szCs w:val="16"/>
        </w:rPr>
      </w:pPr>
    </w:p>
    <w:p w:rsidR="00BB0F88" w:rsidRPr="00A36335" w:rsidRDefault="00BB0F88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Pr="00533321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9</w:t>
      </w:r>
      <w:r w:rsidRPr="00533321">
        <w:rPr>
          <w:sz w:val="28"/>
          <w:szCs w:val="28"/>
        </w:rPr>
        <w:t xml:space="preserve"> статьи 2</w:t>
      </w:r>
      <w:r>
        <w:rPr>
          <w:sz w:val="28"/>
          <w:szCs w:val="28"/>
        </w:rPr>
        <w:t>6,</w:t>
      </w:r>
      <w:r w:rsidRPr="005C2B7E">
        <w:rPr>
          <w:sz w:val="28"/>
          <w:szCs w:val="28"/>
        </w:rPr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>частью 2 статьи 43 Областного закона от 12.05.2016 № 525-ЗС«</w:t>
      </w:r>
      <w:r w:rsidRPr="00DF71B2">
        <w:rPr>
          <w:sz w:val="28"/>
          <w:szCs w:val="28"/>
        </w:rPr>
        <w:t>О выборах и референдумах в Ростовской области</w:t>
      </w:r>
      <w:r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</w:t>
      </w:r>
      <w:r w:rsidRPr="00C248D9">
        <w:rPr>
          <w:sz w:val="28"/>
          <w:szCs w:val="28"/>
        </w:rPr>
        <w:t>Территориальн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248D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 Зимовниковского района Ростовской области</w:t>
      </w:r>
      <w:r w:rsidRPr="00825C6B">
        <w:rPr>
          <w:sz w:val="28"/>
          <w:szCs w:val="28"/>
        </w:rPr>
        <w:t xml:space="preserve"> от </w:t>
      </w:r>
      <w:r>
        <w:rPr>
          <w:sz w:val="28"/>
          <w:szCs w:val="28"/>
        </w:rPr>
        <w:t>28.06.2021</w:t>
      </w:r>
      <w:r w:rsidRPr="00825C6B">
        <w:rPr>
          <w:sz w:val="28"/>
          <w:szCs w:val="28"/>
        </w:rPr>
        <w:t xml:space="preserve">№ </w:t>
      </w:r>
      <w:r>
        <w:rPr>
          <w:sz w:val="28"/>
          <w:szCs w:val="28"/>
        </w:rPr>
        <w:t>5-4</w:t>
      </w:r>
      <w:r w:rsidRPr="00A36335">
        <w:rPr>
          <w:sz w:val="28"/>
          <w:szCs w:val="28"/>
        </w:rPr>
        <w:t xml:space="preserve">«Об утверждении Положения о рабочей группе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A36335">
        <w:rPr>
          <w:sz w:val="28"/>
          <w:szCs w:val="28"/>
        </w:rPr>
        <w:t xml:space="preserve"> района Ростовской области по информационным спорам и иным вопросам информационного обеспечения выборов депутатов представительных органов</w:t>
      </w:r>
      <w:r>
        <w:rPr>
          <w:sz w:val="28"/>
          <w:szCs w:val="28"/>
        </w:rPr>
        <w:t xml:space="preserve"> </w:t>
      </w:r>
      <w:r w:rsidRPr="00A5489F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A36335">
        <w:rPr>
          <w:sz w:val="28"/>
          <w:szCs w:val="28"/>
        </w:rPr>
        <w:t>, местного референдума»</w:t>
      </w:r>
      <w:r>
        <w:rPr>
          <w:sz w:val="28"/>
          <w:szCs w:val="28"/>
        </w:rPr>
        <w:t>,</w:t>
      </w:r>
    </w:p>
    <w:p w:rsidR="00BB0F88" w:rsidRPr="005847BA" w:rsidRDefault="00BB0F88" w:rsidP="005847BA">
      <w:pPr>
        <w:ind w:firstLine="851"/>
        <w:jc w:val="both"/>
        <w:rPr>
          <w:sz w:val="28"/>
          <w:szCs w:val="28"/>
        </w:rPr>
      </w:pPr>
    </w:p>
    <w:p w:rsidR="00BB0F88" w:rsidRDefault="00BB0F88" w:rsidP="00A36335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Зимовниковского района Ростовской области </w:t>
      </w:r>
      <w:r>
        <w:rPr>
          <w:sz w:val="27"/>
        </w:rPr>
        <w:t xml:space="preserve"> ПОСТАНОВЛЯЕТ:</w:t>
      </w:r>
    </w:p>
    <w:p w:rsidR="00BB0F88" w:rsidRPr="005847BA" w:rsidRDefault="00BB0F88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BB0F88" w:rsidRDefault="00BB0F88" w:rsidP="002D0461">
      <w:pPr>
        <w:pStyle w:val="BodyTextIndent2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</w:t>
      </w:r>
      <w:r>
        <w:rPr>
          <w:bCs/>
          <w:szCs w:val="28"/>
        </w:rPr>
        <w:t>Зимовниковского района Ростовской области</w:t>
      </w:r>
      <w:r w:rsidRPr="002D0461">
        <w:rPr>
          <w:bCs/>
          <w:szCs w:val="28"/>
        </w:rPr>
        <w:t xml:space="preserve"> (копий, фотографий) предвыборных агитационных материалов </w:t>
      </w:r>
      <w:r w:rsidRPr="00517143">
        <w:rPr>
          <w:bCs/>
          <w:szCs w:val="28"/>
        </w:rPr>
        <w:t xml:space="preserve">кандидатов в депутаты </w:t>
      </w:r>
      <w:r>
        <w:rPr>
          <w:bCs/>
          <w:szCs w:val="28"/>
        </w:rPr>
        <w:t xml:space="preserve">представительных органов </w:t>
      </w:r>
      <w:r w:rsidRPr="00A5489F">
        <w:rPr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517143">
        <w:rPr>
          <w:bCs/>
          <w:szCs w:val="28"/>
        </w:rPr>
        <w:t>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BB0F88" w:rsidRDefault="00BB0F88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 Руководителю Контрольно-ревизионной службы при </w:t>
      </w:r>
      <w:r w:rsidRPr="002D0461">
        <w:rPr>
          <w:bCs/>
          <w:sz w:val="28"/>
          <w:szCs w:val="28"/>
        </w:rPr>
        <w:t>Территориальн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2D0461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иЗимовниковского района Ростовской области Харьковскому В.В.</w:t>
      </w:r>
      <w:r w:rsidRPr="00294107">
        <w:rPr>
          <w:bCs/>
          <w:sz w:val="28"/>
          <w:szCs w:val="28"/>
        </w:rPr>
        <w:t>: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2.1. </w:t>
      </w:r>
      <w:r w:rsidRPr="00B7225D">
        <w:rPr>
          <w:bCs/>
          <w:sz w:val="28"/>
          <w:szCs w:val="28"/>
        </w:rPr>
        <w:t xml:space="preserve">Не позднее, чем на третий рабочий день после дня официального опубликования </w:t>
      </w:r>
      <w:r>
        <w:rPr>
          <w:bCs/>
          <w:sz w:val="28"/>
          <w:szCs w:val="28"/>
        </w:rPr>
        <w:t xml:space="preserve">(публикации) </w:t>
      </w:r>
      <w:r w:rsidRPr="00B7225D">
        <w:rPr>
          <w:bCs/>
          <w:sz w:val="28"/>
          <w:szCs w:val="28"/>
        </w:rPr>
        <w:t xml:space="preserve">решения о назначении выборов депутатов </w:t>
      </w:r>
      <w:r>
        <w:rPr>
          <w:bCs/>
          <w:sz w:val="28"/>
          <w:szCs w:val="28"/>
        </w:rPr>
        <w:t xml:space="preserve">представительных органов </w:t>
      </w:r>
      <w:r w:rsidRPr="00A5489F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B7225D">
        <w:rPr>
          <w:bCs/>
          <w:sz w:val="28"/>
          <w:szCs w:val="28"/>
        </w:rPr>
        <w:t xml:space="preserve">определить специалиста (специалистов) Контрольно-ревизионной службы </w:t>
      </w:r>
      <w:r w:rsidRPr="00CB70E7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>Зимовниковского района Ростовской области</w:t>
      </w:r>
      <w:r w:rsidRPr="00B7225D">
        <w:rPr>
          <w:bCs/>
          <w:sz w:val="28"/>
          <w:szCs w:val="28"/>
        </w:rPr>
        <w:t>, ответственного (ответственных):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B0F88" w:rsidRPr="00B7225D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BB0F88" w:rsidRDefault="00BB0F88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Pr="00B7225D">
        <w:rPr>
          <w:bCs/>
          <w:sz w:val="28"/>
          <w:szCs w:val="28"/>
        </w:rPr>
        <w:t>информационно-поисков</w:t>
      </w:r>
      <w:r>
        <w:rPr>
          <w:bCs/>
          <w:sz w:val="28"/>
          <w:szCs w:val="28"/>
        </w:rPr>
        <w:t>ой</w:t>
      </w:r>
      <w:r w:rsidRPr="00B7225D">
        <w:rPr>
          <w:bCs/>
          <w:sz w:val="28"/>
          <w:szCs w:val="28"/>
        </w:rPr>
        <w:t xml:space="preserve"> систем</w:t>
      </w:r>
      <w:r>
        <w:rPr>
          <w:bCs/>
          <w:sz w:val="28"/>
          <w:szCs w:val="28"/>
        </w:rPr>
        <w:t>е</w:t>
      </w:r>
      <w:r w:rsidRPr="00B7225D">
        <w:rPr>
          <w:bCs/>
          <w:sz w:val="28"/>
          <w:szCs w:val="28"/>
        </w:rPr>
        <w:t xml:space="preserve"> «Чистый Дон».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bCs/>
          <w:sz w:val="28"/>
          <w:szCs w:val="28"/>
        </w:rPr>
        <w:t xml:space="preserve">Зимовниковского района Ростовской области </w:t>
      </w:r>
      <w:r>
        <w:rPr>
          <w:sz w:val="28"/>
          <w:szCs w:val="28"/>
        </w:rPr>
        <w:t>в информационно-телекоммуникационной сети «Интернет».</w:t>
      </w: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:rsidR="00BB0F88" w:rsidRDefault="00BB0F88" w:rsidP="00BA55F9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ab/>
        <w:t>Т.П. Панченко</w:t>
      </w:r>
    </w:p>
    <w:p w:rsidR="00BB0F88" w:rsidRDefault="00BB0F88" w:rsidP="00BA55F9">
      <w:pPr>
        <w:rPr>
          <w:sz w:val="28"/>
          <w:szCs w:val="28"/>
        </w:rPr>
      </w:pPr>
    </w:p>
    <w:p w:rsidR="00BB0F88" w:rsidRPr="00294107" w:rsidRDefault="00BB0F88" w:rsidP="00BA55F9">
      <w:pPr>
        <w:rPr>
          <w:bCs/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Л. В. Абрамович</w:t>
      </w:r>
      <w:bookmarkStart w:id="0" w:name="_GoBack"/>
      <w:bookmarkEnd w:id="0"/>
    </w:p>
    <w:sectPr w:rsidR="00BB0F88" w:rsidRPr="00294107" w:rsidSect="00B215E6">
      <w:headerReference w:type="default" r:id="rId8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F88" w:rsidRDefault="00BB0F88">
      <w:r>
        <w:separator/>
      </w:r>
    </w:p>
  </w:endnote>
  <w:endnote w:type="continuationSeparator" w:id="1">
    <w:p w:rsidR="00BB0F88" w:rsidRDefault="00BB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F88" w:rsidRDefault="00BB0F88">
      <w:r>
        <w:separator/>
      </w:r>
    </w:p>
  </w:footnote>
  <w:footnote w:type="continuationSeparator" w:id="1">
    <w:p w:rsidR="00BB0F88" w:rsidRDefault="00BB0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F88" w:rsidRPr="00352E19" w:rsidRDefault="00BB0F88">
    <w:pPr>
      <w:pStyle w:val="Header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>
      <w:rPr>
        <w:noProof/>
        <w:sz w:val="24"/>
        <w:szCs w:val="24"/>
      </w:rPr>
      <w:t>3</w:t>
    </w:r>
    <w:r w:rsidRPr="00352E19">
      <w:rPr>
        <w:sz w:val="24"/>
        <w:szCs w:val="24"/>
      </w:rPr>
      <w:fldChar w:fldCharType="end"/>
    </w:r>
  </w:p>
  <w:p w:rsidR="00BB0F88" w:rsidRDefault="00BB0F8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01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11399F"/>
    <w:rsid w:val="0012151B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18AA"/>
    <w:rsid w:val="002821FB"/>
    <w:rsid w:val="00294107"/>
    <w:rsid w:val="002B5AEF"/>
    <w:rsid w:val="002C2B82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1879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11CB"/>
    <w:rsid w:val="004A6924"/>
    <w:rsid w:val="004B3D3B"/>
    <w:rsid w:val="004C1493"/>
    <w:rsid w:val="004C1E4E"/>
    <w:rsid w:val="004C1F8C"/>
    <w:rsid w:val="004C6116"/>
    <w:rsid w:val="004D1B93"/>
    <w:rsid w:val="004D3030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A7811"/>
    <w:rsid w:val="005C2B7E"/>
    <w:rsid w:val="005C7AF9"/>
    <w:rsid w:val="005D1D8E"/>
    <w:rsid w:val="005D2D6D"/>
    <w:rsid w:val="005D3B29"/>
    <w:rsid w:val="005F1F00"/>
    <w:rsid w:val="0062050A"/>
    <w:rsid w:val="00623EB1"/>
    <w:rsid w:val="0063253C"/>
    <w:rsid w:val="00634336"/>
    <w:rsid w:val="00651272"/>
    <w:rsid w:val="00662059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9008A8"/>
    <w:rsid w:val="0092409F"/>
    <w:rsid w:val="0092696E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36335"/>
    <w:rsid w:val="00A51C25"/>
    <w:rsid w:val="00A5343C"/>
    <w:rsid w:val="00A5489F"/>
    <w:rsid w:val="00A56FAD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A54B5"/>
    <w:rsid w:val="00BA55F9"/>
    <w:rsid w:val="00BB0F88"/>
    <w:rsid w:val="00BB255C"/>
    <w:rsid w:val="00BB2FB4"/>
    <w:rsid w:val="00BD4706"/>
    <w:rsid w:val="00BE2443"/>
    <w:rsid w:val="00BE3613"/>
    <w:rsid w:val="00BF0EA6"/>
    <w:rsid w:val="00C03C6C"/>
    <w:rsid w:val="00C248D9"/>
    <w:rsid w:val="00C4044C"/>
    <w:rsid w:val="00C45D6B"/>
    <w:rsid w:val="00C66E67"/>
    <w:rsid w:val="00CA32D9"/>
    <w:rsid w:val="00CB2F91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A4879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08B7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C07DA"/>
    <w:rsid w:val="00FD0701"/>
    <w:rsid w:val="00FD0F80"/>
    <w:rsid w:val="00FE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05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62059"/>
    <w:pPr>
      <w:keepNext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62059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62059"/>
    <w:pPr>
      <w:keepNext/>
      <w:ind w:left="2835" w:right="2550"/>
      <w:jc w:val="center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62059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62059"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62059"/>
    <w:rPr>
      <w:rFonts w:ascii="Cambria" w:hAnsi="Cambria" w:cs="Times New Roman"/>
      <w:b/>
      <w:sz w:val="26"/>
    </w:rPr>
  </w:style>
  <w:style w:type="paragraph" w:styleId="BodyTextIndent">
    <w:name w:val="Body Text Indent"/>
    <w:basedOn w:val="Normal"/>
    <w:link w:val="BodyTextIndentChar"/>
    <w:uiPriority w:val="99"/>
    <w:semiHidden/>
    <w:rsid w:val="00662059"/>
    <w:pPr>
      <w:ind w:firstLine="72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6205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66205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23BA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66205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62059"/>
    <w:rPr>
      <w:rFonts w:cs="Times New Roman"/>
    </w:rPr>
  </w:style>
  <w:style w:type="paragraph" w:customStyle="1" w:styleId="a">
    <w:name w:val="Рабочий"/>
    <w:basedOn w:val="Normal"/>
    <w:uiPriority w:val="99"/>
    <w:rsid w:val="00662059"/>
    <w:pPr>
      <w:spacing w:line="360" w:lineRule="auto"/>
      <w:ind w:firstLine="709"/>
      <w:jc w:val="both"/>
    </w:pPr>
    <w:rPr>
      <w:sz w:val="24"/>
    </w:rPr>
  </w:style>
  <w:style w:type="paragraph" w:styleId="PlainText">
    <w:name w:val="Plain Text"/>
    <w:aliases w:val="Номерация"/>
    <w:basedOn w:val="Normal"/>
    <w:link w:val="PlainTextChar"/>
    <w:uiPriority w:val="99"/>
    <w:semiHidden/>
    <w:rsid w:val="00662059"/>
    <w:pPr>
      <w:spacing w:line="360" w:lineRule="auto"/>
      <w:ind w:firstLine="709"/>
      <w:jc w:val="both"/>
    </w:pPr>
    <w:rPr>
      <w:rFonts w:ascii="Courier New" w:hAnsi="Courier New"/>
    </w:rPr>
  </w:style>
  <w:style w:type="character" w:customStyle="1" w:styleId="PlainTextChar">
    <w:name w:val="Plain Text Char"/>
    <w:aliases w:val="Номерация Char"/>
    <w:basedOn w:val="DefaultParagraphFont"/>
    <w:link w:val="PlainText"/>
    <w:uiPriority w:val="99"/>
    <w:semiHidden/>
    <w:locked/>
    <w:rsid w:val="00662059"/>
    <w:rPr>
      <w:rFonts w:ascii="Courier New" w:hAnsi="Courier New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rsid w:val="00662059"/>
    <w:pPr>
      <w:ind w:firstLine="851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6205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A67B4"/>
    <w:rPr>
      <w:rFonts w:ascii="Tahoma" w:hAnsi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A67B4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semiHidden/>
    <w:rsid w:val="00D1212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12120"/>
    <w:rPr>
      <w:rFonts w:cs="Times New Roman"/>
    </w:rPr>
  </w:style>
  <w:style w:type="paragraph" w:styleId="BodyText2">
    <w:name w:val="Body Text 2"/>
    <w:basedOn w:val="Normal"/>
    <w:link w:val="BodyText2Char"/>
    <w:uiPriority w:val="99"/>
    <w:semiHidden/>
    <w:rsid w:val="00CB411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B411B"/>
    <w:rPr>
      <w:rFonts w:cs="Times New Roman"/>
    </w:rPr>
  </w:style>
  <w:style w:type="paragraph" w:styleId="BlockText">
    <w:name w:val="Block Text"/>
    <w:basedOn w:val="Normal"/>
    <w:uiPriority w:val="99"/>
    <w:semiHidden/>
    <w:rsid w:val="0011399F"/>
    <w:pPr>
      <w:spacing w:after="120"/>
      <w:ind w:left="1440" w:right="1440"/>
    </w:pPr>
  </w:style>
  <w:style w:type="table" w:styleId="TableGrid">
    <w:name w:val="Table Grid"/>
    <w:basedOn w:val="TableNormal"/>
    <w:uiPriority w:val="99"/>
    <w:rsid w:val="00B215E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rsid w:val="00EA61DB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A61DB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EA61DB"/>
    <w:rPr>
      <w:rFonts w:cs="Times New Roman"/>
      <w:vertAlign w:val="superscript"/>
    </w:rPr>
  </w:style>
  <w:style w:type="paragraph" w:styleId="Caption">
    <w:name w:val="caption"/>
    <w:basedOn w:val="Normal"/>
    <w:next w:val="Normal"/>
    <w:uiPriority w:val="99"/>
    <w:qFormat/>
    <w:rsid w:val="00A5489F"/>
    <w:pPr>
      <w:jc w:val="center"/>
    </w:pPr>
    <w:rPr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02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581</Words>
  <Characters>3314</Characters>
  <Application>Microsoft Office Outlook</Application>
  <DocSecurity>0</DocSecurity>
  <Lines>0</Lines>
  <Paragraphs>0</Paragraphs>
  <ScaleCrop>false</ScaleCrop>
  <Company>РО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ИК</dc:creator>
  <cp:keywords/>
  <dc:description/>
  <cp:lastModifiedBy>user</cp:lastModifiedBy>
  <cp:revision>8</cp:revision>
  <cp:lastPrinted>2021-07-02T06:23:00Z</cp:lastPrinted>
  <dcterms:created xsi:type="dcterms:W3CDTF">2019-06-19T05:51:00Z</dcterms:created>
  <dcterms:modified xsi:type="dcterms:W3CDTF">2021-07-02T06:24:00Z</dcterms:modified>
</cp:coreProperties>
</file>