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FDC" w:rsidRDefault="00812FDC" w:rsidP="00812FDC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FDC" w:rsidRDefault="00812FDC" w:rsidP="00812FDC">
      <w:pPr>
        <w:pStyle w:val="a8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812FDC" w:rsidRDefault="00812FDC" w:rsidP="00812F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812FDC" w:rsidRDefault="00812FDC" w:rsidP="00812FDC">
      <w:pPr>
        <w:jc w:val="center"/>
        <w:rPr>
          <w:b/>
          <w:sz w:val="28"/>
          <w:szCs w:val="28"/>
        </w:rPr>
      </w:pPr>
    </w:p>
    <w:p w:rsidR="00812FDC" w:rsidRDefault="00812FDC" w:rsidP="00812F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12FDC" w:rsidRPr="00BB2FB4" w:rsidRDefault="00812FDC" w:rsidP="00812FDC">
      <w:pPr>
        <w:rPr>
          <w:b/>
          <w:bCs/>
          <w:spacing w:val="60"/>
          <w:sz w:val="28"/>
        </w:rPr>
      </w:pPr>
    </w:p>
    <w:p w:rsidR="00812FDC" w:rsidRPr="00401879" w:rsidRDefault="00812FDC" w:rsidP="00812FDC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105-29</w:t>
      </w:r>
    </w:p>
    <w:p w:rsidR="00812FDC" w:rsidRPr="00812FDC" w:rsidRDefault="00812FDC" w:rsidP="00812FDC">
      <w:pPr>
        <w:jc w:val="center"/>
        <w:rPr>
          <w:sz w:val="28"/>
          <w:szCs w:val="28"/>
        </w:rPr>
      </w:pPr>
      <w:r w:rsidRPr="00812FDC">
        <w:rPr>
          <w:sz w:val="28"/>
          <w:szCs w:val="28"/>
        </w:rPr>
        <w:t>п. Зимовники</w:t>
      </w:r>
    </w:p>
    <w:p w:rsidR="00677BC3" w:rsidRDefault="00677BC3" w:rsidP="00677BC3">
      <w:pPr>
        <w:tabs>
          <w:tab w:val="left" w:pos="6750"/>
        </w:tabs>
        <w:jc w:val="center"/>
        <w:rPr>
          <w:sz w:val="28"/>
          <w:szCs w:val="28"/>
        </w:rPr>
      </w:pPr>
    </w:p>
    <w:p w:rsidR="00677BC3" w:rsidRPr="00305264" w:rsidRDefault="00677BC3" w:rsidP="00812FDC">
      <w:pPr>
        <w:pStyle w:val="a3"/>
        <w:tabs>
          <w:tab w:val="left" w:pos="708"/>
          <w:tab w:val="left" w:pos="7371"/>
        </w:tabs>
        <w:ind w:left="2127" w:right="1984"/>
      </w:pPr>
      <w:r w:rsidRPr="00305264">
        <w:rPr>
          <w:szCs w:val="28"/>
        </w:rPr>
        <w:t>Об</w:t>
      </w:r>
      <w:r>
        <w:rPr>
          <w:szCs w:val="28"/>
        </w:rPr>
        <w:t xml:space="preserve"> </w:t>
      </w:r>
      <w:r w:rsidRPr="00305264">
        <w:rPr>
          <w:szCs w:val="28"/>
        </w:rPr>
        <w:t>объеме</w:t>
      </w:r>
      <w:r>
        <w:rPr>
          <w:szCs w:val="28"/>
        </w:rPr>
        <w:t xml:space="preserve"> </w:t>
      </w:r>
      <w:r w:rsidRPr="00305264">
        <w:rPr>
          <w:szCs w:val="28"/>
        </w:rPr>
        <w:t>сведений</w:t>
      </w:r>
      <w:r>
        <w:rPr>
          <w:szCs w:val="28"/>
        </w:rPr>
        <w:t xml:space="preserve"> </w:t>
      </w:r>
      <w:r w:rsidRPr="00305264">
        <w:rPr>
          <w:szCs w:val="28"/>
        </w:rPr>
        <w:t>о</w:t>
      </w:r>
      <w:r>
        <w:rPr>
          <w:szCs w:val="28"/>
        </w:rPr>
        <w:t xml:space="preserve"> </w:t>
      </w:r>
      <w:r w:rsidRPr="00305264">
        <w:rPr>
          <w:szCs w:val="28"/>
        </w:rPr>
        <w:t>кандидатах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305264">
        <w:rPr>
          <w:szCs w:val="28"/>
        </w:rPr>
        <w:t>в</w:t>
      </w:r>
      <w:r>
        <w:rPr>
          <w:bCs w:val="0"/>
          <w:szCs w:val="28"/>
        </w:rPr>
        <w:t xml:space="preserve"> </w:t>
      </w:r>
      <w:r w:rsidRPr="00305264">
        <w:rPr>
          <w:bCs w:val="0"/>
          <w:szCs w:val="28"/>
        </w:rPr>
        <w:t>депутаты</w:t>
      </w:r>
      <w:r>
        <w:rPr>
          <w:bCs w:val="0"/>
          <w:szCs w:val="28"/>
        </w:rPr>
        <w:t xml:space="preserve"> </w:t>
      </w:r>
      <w:r>
        <w:rPr>
          <w:szCs w:val="28"/>
        </w:rPr>
        <w:t xml:space="preserve">Собрания депутатов </w:t>
      </w:r>
      <w:r w:rsidR="00812FDC">
        <w:rPr>
          <w:szCs w:val="28"/>
        </w:rPr>
        <w:t>Гашунского</w:t>
      </w:r>
      <w:r w:rsidRPr="00915BBB">
        <w:rPr>
          <w:szCs w:val="28"/>
        </w:rPr>
        <w:t xml:space="preserve"> сельского поселения пятого созыва по одномандатному избирательному </w:t>
      </w:r>
      <w:r>
        <w:rPr>
          <w:szCs w:val="28"/>
        </w:rPr>
        <w:t xml:space="preserve">округу № </w:t>
      </w:r>
      <w:r w:rsidR="00812FDC">
        <w:rPr>
          <w:szCs w:val="28"/>
        </w:rPr>
        <w:t>1,</w:t>
      </w:r>
      <w:r w:rsidRPr="00915BBB">
        <w:rPr>
          <w:szCs w:val="28"/>
        </w:rPr>
        <w:t xml:space="preserve"> </w:t>
      </w:r>
      <w:r w:rsidR="00812FDC">
        <w:rPr>
          <w:szCs w:val="28"/>
        </w:rPr>
        <w:t>Собрания депутатов Мокрогашунского сельского поселения пятого созыва по одномандатному избирательному округу № 5</w:t>
      </w:r>
    </w:p>
    <w:p w:rsidR="00677BC3" w:rsidRPr="002608FA" w:rsidRDefault="00677BC3" w:rsidP="00677BC3">
      <w:pPr>
        <w:jc w:val="center"/>
        <w:rPr>
          <w:sz w:val="28"/>
        </w:rPr>
      </w:pPr>
    </w:p>
    <w:p w:rsidR="00B6060B" w:rsidRDefault="00677BC3" w:rsidP="00812FDC">
      <w:pPr>
        <w:spacing w:after="240" w:line="276" w:lineRule="auto"/>
        <w:ind w:firstLine="709"/>
        <w:jc w:val="both"/>
        <w:rPr>
          <w:sz w:val="28"/>
          <w:szCs w:val="28"/>
        </w:rPr>
      </w:pPr>
      <w:r w:rsidRPr="0030526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33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0526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812FDC">
        <w:rPr>
          <w:sz w:val="28"/>
          <w:szCs w:val="28"/>
        </w:rPr>
        <w:t xml:space="preserve">права </w:t>
      </w:r>
      <w:r w:rsidRPr="0030526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Федерации»,</w:t>
      </w:r>
      <w:r w:rsidR="00812FDC">
        <w:rPr>
          <w:sz w:val="28"/>
          <w:szCs w:val="28"/>
        </w:rPr>
        <w:t xml:space="preserve"> Т</w:t>
      </w:r>
      <w:r w:rsidRPr="00305264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812FDC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  <w:r w:rsidR="00812FDC"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</w:p>
    <w:p w:rsidR="00677BC3" w:rsidRPr="00305264" w:rsidRDefault="00677BC3" w:rsidP="00B6060B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ПОСТАНОВЛЯЕТ:</w:t>
      </w:r>
    </w:p>
    <w:p w:rsidR="00677BC3" w:rsidRPr="00305264" w:rsidRDefault="00677BC3" w:rsidP="00B6060B">
      <w:pPr>
        <w:pStyle w:val="a4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EF729B">
        <w:rPr>
          <w:bCs/>
          <w:sz w:val="28"/>
          <w:szCs w:val="28"/>
        </w:rPr>
        <w:t xml:space="preserve">Утвердить </w:t>
      </w:r>
      <w:r w:rsidRPr="00EF729B">
        <w:rPr>
          <w:sz w:val="28"/>
          <w:szCs w:val="28"/>
        </w:rPr>
        <w:t xml:space="preserve">объем сведений о кандидатах в депутаты Собрания депутатов </w:t>
      </w:r>
      <w:r w:rsidR="00812FDC">
        <w:rPr>
          <w:sz w:val="28"/>
          <w:szCs w:val="28"/>
        </w:rPr>
        <w:t>Гашунского</w:t>
      </w:r>
      <w:r w:rsidRPr="00D15CB4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="00812FDC">
        <w:rPr>
          <w:sz w:val="28"/>
          <w:szCs w:val="28"/>
        </w:rPr>
        <w:t xml:space="preserve">по </w:t>
      </w:r>
      <w:r w:rsidRPr="00D15CB4">
        <w:rPr>
          <w:sz w:val="28"/>
          <w:szCs w:val="28"/>
        </w:rPr>
        <w:t xml:space="preserve">одномандатному избирательному </w:t>
      </w:r>
      <w:r>
        <w:rPr>
          <w:sz w:val="28"/>
          <w:szCs w:val="28"/>
        </w:rPr>
        <w:t xml:space="preserve">округу № </w:t>
      </w:r>
      <w:r w:rsidR="00812FDC">
        <w:rPr>
          <w:sz w:val="28"/>
          <w:szCs w:val="28"/>
        </w:rPr>
        <w:t xml:space="preserve">1, Собрания депутатов Мокрогашунского сельского поселения пятого созыва по одномандатному избирательному округу № 5, </w:t>
      </w:r>
      <w:r w:rsidRPr="00EF729B">
        <w:rPr>
          <w:sz w:val="28"/>
          <w:szCs w:val="28"/>
        </w:rPr>
        <w:t>представленных при их выдвижении и доводимых до сведения избирателей, согласно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1</w:t>
      </w:r>
      <w:r w:rsidRPr="00305264">
        <w:rPr>
          <w:bCs/>
          <w:sz w:val="28"/>
          <w:szCs w:val="28"/>
        </w:rPr>
        <w:t>.</w:t>
      </w:r>
    </w:p>
    <w:p w:rsidR="00677BC3" w:rsidRPr="00305264" w:rsidRDefault="00677BC3" w:rsidP="00B6060B">
      <w:pPr>
        <w:pStyle w:val="a4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305264">
        <w:rPr>
          <w:bCs/>
          <w:sz w:val="28"/>
          <w:szCs w:val="28"/>
        </w:rPr>
        <w:t>Разместить</w:t>
      </w:r>
      <w:r>
        <w:rPr>
          <w:bCs/>
          <w:sz w:val="28"/>
          <w:szCs w:val="28"/>
        </w:rPr>
        <w:t xml:space="preserve"> </w:t>
      </w:r>
      <w:r w:rsidRPr="00305264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812FDC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0526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«Интернет».</w:t>
      </w:r>
    </w:p>
    <w:p w:rsidR="00812FDC" w:rsidRDefault="00677BC3" w:rsidP="00B6060B">
      <w:pPr>
        <w:pStyle w:val="a4"/>
        <w:tabs>
          <w:tab w:val="clear" w:pos="4677"/>
          <w:tab w:val="clear" w:pos="935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305264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над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0526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812FDC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812FDC">
        <w:rPr>
          <w:sz w:val="28"/>
          <w:szCs w:val="28"/>
        </w:rPr>
        <w:t>Абрамович Л.В.</w:t>
      </w:r>
    </w:p>
    <w:p w:rsidR="00812FDC" w:rsidRDefault="00812FDC" w:rsidP="00B6060B">
      <w:pPr>
        <w:pStyle w:val="a4"/>
        <w:tabs>
          <w:tab w:val="clear" w:pos="4677"/>
          <w:tab w:val="clear" w:pos="9355"/>
        </w:tabs>
        <w:spacing w:line="360" w:lineRule="auto"/>
        <w:ind w:firstLine="709"/>
        <w:jc w:val="both"/>
        <w:rPr>
          <w:sz w:val="28"/>
          <w:szCs w:val="28"/>
        </w:rPr>
      </w:pPr>
    </w:p>
    <w:p w:rsidR="00812FDC" w:rsidRPr="00305264" w:rsidRDefault="00812FDC" w:rsidP="00B6060B">
      <w:pPr>
        <w:pStyle w:val="a4"/>
        <w:tabs>
          <w:tab w:val="clear" w:pos="4677"/>
          <w:tab w:val="clear" w:pos="9355"/>
        </w:tabs>
        <w:spacing w:line="360" w:lineRule="auto"/>
        <w:ind w:firstLine="709"/>
        <w:jc w:val="both"/>
        <w:rPr>
          <w:sz w:val="28"/>
          <w:szCs w:val="28"/>
        </w:rPr>
      </w:pPr>
    </w:p>
    <w:p w:rsidR="00B6060B" w:rsidRDefault="00677BC3" w:rsidP="00812FDC">
      <w:pPr>
        <w:tabs>
          <w:tab w:val="num" w:pos="993"/>
        </w:tabs>
        <w:spacing w:after="600" w:line="276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="00812FDC">
        <w:rPr>
          <w:sz w:val="28"/>
          <w:szCs w:val="28"/>
        </w:rPr>
        <w:t>комиссии</w:t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B6060B">
        <w:rPr>
          <w:sz w:val="28"/>
          <w:szCs w:val="28"/>
        </w:rPr>
        <w:t xml:space="preserve">Т.П. </w:t>
      </w:r>
      <w:r w:rsidR="00812FDC">
        <w:rPr>
          <w:sz w:val="28"/>
          <w:szCs w:val="28"/>
        </w:rPr>
        <w:t xml:space="preserve"> </w:t>
      </w:r>
      <w:r w:rsidR="00B6060B">
        <w:rPr>
          <w:sz w:val="28"/>
          <w:szCs w:val="28"/>
        </w:rPr>
        <w:t>Панченко</w:t>
      </w:r>
    </w:p>
    <w:p w:rsidR="002B04EF" w:rsidRPr="00812FDC" w:rsidRDefault="00677BC3" w:rsidP="00812FDC">
      <w:pPr>
        <w:tabs>
          <w:tab w:val="num" w:pos="993"/>
        </w:tabs>
        <w:spacing w:after="600" w:line="276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="00812FDC">
        <w:rPr>
          <w:sz w:val="28"/>
          <w:szCs w:val="28"/>
        </w:rPr>
        <w:t>комиссии</w:t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</w:r>
      <w:r w:rsidR="00812FDC">
        <w:rPr>
          <w:sz w:val="28"/>
          <w:szCs w:val="28"/>
        </w:rPr>
        <w:tab/>
        <w:t>Л.В.     Абрамович</w:t>
      </w:r>
    </w:p>
    <w:sectPr w:rsidR="002B04EF" w:rsidRPr="00812FDC" w:rsidSect="00677B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927" w:rsidRDefault="005E2927" w:rsidP="00B6060B">
      <w:r>
        <w:separator/>
      </w:r>
    </w:p>
  </w:endnote>
  <w:endnote w:type="continuationSeparator" w:id="0">
    <w:p w:rsidR="005E2927" w:rsidRDefault="005E2927" w:rsidP="00B60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0B" w:rsidRDefault="00B6060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0B" w:rsidRDefault="00B6060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0B" w:rsidRDefault="00B6060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927" w:rsidRDefault="005E2927" w:rsidP="00B6060B">
      <w:r>
        <w:separator/>
      </w:r>
    </w:p>
  </w:footnote>
  <w:footnote w:type="continuationSeparator" w:id="0">
    <w:p w:rsidR="005E2927" w:rsidRDefault="005E2927" w:rsidP="00B606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0B" w:rsidRDefault="00B6060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0B" w:rsidRDefault="00B6060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60B" w:rsidRDefault="00B6060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B92"/>
    <w:rsid w:val="00117B59"/>
    <w:rsid w:val="002300C1"/>
    <w:rsid w:val="00287EB3"/>
    <w:rsid w:val="0029474D"/>
    <w:rsid w:val="00334817"/>
    <w:rsid w:val="00396DA3"/>
    <w:rsid w:val="00446779"/>
    <w:rsid w:val="00477B92"/>
    <w:rsid w:val="00563936"/>
    <w:rsid w:val="005E2927"/>
    <w:rsid w:val="0064142D"/>
    <w:rsid w:val="00677BC3"/>
    <w:rsid w:val="006E19FD"/>
    <w:rsid w:val="007922C7"/>
    <w:rsid w:val="007C1D52"/>
    <w:rsid w:val="00812FDC"/>
    <w:rsid w:val="00832C8C"/>
    <w:rsid w:val="009A776D"/>
    <w:rsid w:val="00A70C1C"/>
    <w:rsid w:val="00B449FE"/>
    <w:rsid w:val="00B6060B"/>
    <w:rsid w:val="00C61D95"/>
    <w:rsid w:val="00DB18E0"/>
    <w:rsid w:val="00DE7D62"/>
    <w:rsid w:val="00EB4FC3"/>
    <w:rsid w:val="00F46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B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77BC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header"/>
    <w:basedOn w:val="a"/>
    <w:link w:val="a5"/>
    <w:rsid w:val="00677BC3"/>
    <w:pPr>
      <w:tabs>
        <w:tab w:val="center" w:pos="4677"/>
        <w:tab w:val="right" w:pos="9355"/>
      </w:tabs>
    </w:pPr>
    <w:rPr>
      <w:sz w:val="22"/>
    </w:rPr>
  </w:style>
  <w:style w:type="character" w:customStyle="1" w:styleId="a5">
    <w:name w:val="Верхний колонтитул Знак"/>
    <w:basedOn w:val="a0"/>
    <w:link w:val="a4"/>
    <w:rsid w:val="00677BC3"/>
    <w:rPr>
      <w:rFonts w:ascii="Times New Roman" w:eastAsia="Times New Roman" w:hAnsi="Times New Roman" w:cs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7B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7BC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caption"/>
    <w:basedOn w:val="a"/>
    <w:next w:val="a"/>
    <w:qFormat/>
    <w:rsid w:val="00812FDC"/>
    <w:pPr>
      <w:jc w:val="center"/>
    </w:pPr>
    <w:rPr>
      <w:b/>
      <w:sz w:val="28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B606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6060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4</cp:revision>
  <dcterms:created xsi:type="dcterms:W3CDTF">2024-06-27T08:57:00Z</dcterms:created>
  <dcterms:modified xsi:type="dcterms:W3CDTF">2024-07-03T04:15:00Z</dcterms:modified>
</cp:coreProperties>
</file>