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4D" w:rsidRDefault="005C2A4D" w:rsidP="007327B4">
      <w:pPr>
        <w:jc w:val="center"/>
        <w:rPr>
          <w:rFonts w:ascii="Times New Roman" w:hAnsi="Times New Roman"/>
          <w:b/>
          <w:sz w:val="32"/>
          <w:szCs w:val="32"/>
        </w:rPr>
      </w:pPr>
    </w:p>
    <w:p w:rsidR="007327B4" w:rsidRPr="007327B4" w:rsidRDefault="007327B4" w:rsidP="007327B4">
      <w:pPr>
        <w:jc w:val="center"/>
        <w:rPr>
          <w:rFonts w:ascii="Times New Roman" w:hAnsi="Times New Roman"/>
          <w:b/>
          <w:sz w:val="32"/>
          <w:szCs w:val="32"/>
        </w:rPr>
      </w:pPr>
      <w:r w:rsidRPr="007327B4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7B4" w:rsidRPr="007327B4" w:rsidRDefault="007327B4" w:rsidP="007327B4">
      <w:pPr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7327B4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>ЗИМОВНИКОВСКОГО РАЙОНА РОСТОВСКОЙ ОБЛАСТИ</w:t>
      </w:r>
    </w:p>
    <w:p w:rsidR="003D1705" w:rsidRDefault="003D1705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</w:p>
    <w:p w:rsidR="002355C2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474AB6">
        <w:rPr>
          <w:b/>
          <w:sz w:val="22"/>
        </w:rPr>
        <w:t xml:space="preserve"> </w:t>
      </w:r>
      <w:r w:rsidR="00235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Pr="007327B4" w:rsidRDefault="002355C2" w:rsidP="002355C2">
      <w:pPr>
        <w:tabs>
          <w:tab w:val="left" w:pos="3630"/>
        </w:tabs>
        <w:rPr>
          <w:rFonts w:ascii="Times New Roman" w:hAnsi="Times New Roman"/>
          <w:b/>
          <w:iCs/>
          <w:sz w:val="28"/>
          <w:szCs w:val="28"/>
        </w:rPr>
      </w:pPr>
    </w:p>
    <w:p w:rsidR="00CE5E22" w:rsidRPr="00C427A2" w:rsidRDefault="00CE5E22" w:rsidP="00CE5E22">
      <w:pPr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15 </w:t>
      </w:r>
      <w:r w:rsidRPr="00C427A2">
        <w:rPr>
          <w:rFonts w:ascii="Times New Roman" w:hAnsi="Times New Roman"/>
          <w:sz w:val="28"/>
        </w:rPr>
        <w:t>мая 2024 г.</w:t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</w:r>
      <w:r w:rsidRPr="00C427A2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103-2</w:t>
      </w:r>
    </w:p>
    <w:p w:rsidR="00CE5E22" w:rsidRPr="00C427A2" w:rsidRDefault="00CE5E22" w:rsidP="00CE5E22">
      <w:pPr>
        <w:spacing w:line="360" w:lineRule="auto"/>
        <w:jc w:val="center"/>
        <w:rPr>
          <w:rFonts w:ascii="Times New Roman" w:hAnsi="Times New Roman"/>
          <w:sz w:val="28"/>
        </w:rPr>
      </w:pPr>
      <w:r w:rsidRPr="00C427A2">
        <w:rPr>
          <w:rFonts w:ascii="Times New Roman" w:hAnsi="Times New Roman"/>
          <w:sz w:val="28"/>
        </w:rPr>
        <w:t xml:space="preserve">п. </w:t>
      </w:r>
      <w:r>
        <w:rPr>
          <w:rFonts w:ascii="Times New Roman" w:hAnsi="Times New Roman"/>
          <w:sz w:val="28"/>
        </w:rPr>
        <w:t>Зимовники</w:t>
      </w:r>
    </w:p>
    <w:p w:rsidR="00CE5E22" w:rsidRDefault="00CE5E22" w:rsidP="00CE5E22">
      <w:pPr>
        <w:pStyle w:val="a9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</w:rPr>
      </w:pPr>
      <w:r>
        <w:rPr>
          <w:b/>
          <w:sz w:val="28"/>
        </w:rPr>
        <w:t>О возложении полномочий окружной избирательной комиссии по дополнительным выборам депутата Собрания депутатов Мокрогашунского сельского поселения пятого созыва по одномандатному избирательному округу №5 на территориальную избирательную комиссию Зимовниковского района Ростовской области</w:t>
      </w:r>
    </w:p>
    <w:p w:rsidR="00CE5E22" w:rsidRDefault="00CE5E22" w:rsidP="00CE5E22">
      <w:pPr>
        <w:pStyle w:val="ConsPlusNormal"/>
        <w:spacing w:line="276" w:lineRule="auto"/>
        <w:ind w:right="-143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</w:t>
      </w:r>
      <w:proofErr w:type="gramStart"/>
      <w:r>
        <w:rPr>
          <w:rFonts w:ascii="Times New Roman" w:hAnsi="Times New Roman"/>
          <w:sz w:val="28"/>
        </w:rPr>
        <w:t>ч</w:t>
      </w:r>
      <w:proofErr w:type="gramEnd"/>
      <w:r>
        <w:rPr>
          <w:rFonts w:ascii="Times New Roman" w:hAnsi="Times New Roman"/>
          <w:sz w:val="28"/>
        </w:rPr>
        <w:t xml:space="preserve">. 1 ст. 25 Федерального закона от 12 июня 2002 года </w:t>
      </w:r>
      <w:proofErr w:type="gramStart"/>
      <w:r>
        <w:rPr>
          <w:rFonts w:ascii="Times New Roman" w:hAnsi="Times New Roman"/>
          <w:sz w:val="28"/>
        </w:rPr>
        <w:t xml:space="preserve">№ 67-ФЗ «Об основных гарантиях избирательных прав и права на участие </w:t>
      </w:r>
      <w:r>
        <w:rPr>
          <w:rFonts w:ascii="Times New Roman" w:hAnsi="Times New Roman"/>
          <w:sz w:val="28"/>
        </w:rPr>
        <w:br/>
        <w:t xml:space="preserve">в референдуме граждан Российской Федерации», ч. 4, 9 ст. 16 Областного закона </w:t>
      </w:r>
      <w:r>
        <w:rPr>
          <w:rFonts w:ascii="Times New Roman" w:hAnsi="Times New Roman"/>
          <w:sz w:val="28"/>
          <w:highlight w:val="white"/>
        </w:rPr>
        <w:t xml:space="preserve">от 12 мая 2016 года № 525-ЗС «О выборах и референдумах </w:t>
      </w:r>
      <w:r>
        <w:rPr>
          <w:rFonts w:ascii="Times New Roman" w:hAnsi="Times New Roman"/>
          <w:sz w:val="28"/>
          <w:highlight w:val="white"/>
        </w:rPr>
        <w:br/>
        <w:t>в Ростовской области»</w:t>
      </w:r>
      <w:r>
        <w:rPr>
          <w:rFonts w:ascii="Times New Roman" w:hAnsi="Times New Roman"/>
          <w:sz w:val="28"/>
        </w:rPr>
        <w:t xml:space="preserve"> и на основании постановления Избирательной комиссии Ростовской области от 30 марта 2023 года № 21-20 «О возложении исполнения полномочий по подготовке и проведению выборов в органы</w:t>
      </w:r>
      <w:proofErr w:type="gramEnd"/>
      <w:r>
        <w:rPr>
          <w:rFonts w:ascii="Times New Roman" w:hAnsi="Times New Roman"/>
          <w:sz w:val="28"/>
        </w:rPr>
        <w:t xml:space="preserve">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CE5E22" w:rsidRDefault="00CE5E22" w:rsidP="00CE5E22">
      <w:pPr>
        <w:pStyle w:val="ConsPlusNormal"/>
        <w:spacing w:line="276" w:lineRule="auto"/>
        <w:ind w:right="-143" w:firstLine="851"/>
        <w:jc w:val="both"/>
        <w:rPr>
          <w:rFonts w:ascii="Times New Roman" w:hAnsi="Times New Roman"/>
          <w:sz w:val="28"/>
        </w:rPr>
      </w:pPr>
    </w:p>
    <w:p w:rsidR="00CE5E22" w:rsidRPr="00CE5E22" w:rsidRDefault="00CE5E22" w:rsidP="00CE5E22">
      <w:pPr>
        <w:pStyle w:val="a4"/>
        <w:spacing w:after="240" w:line="276" w:lineRule="auto"/>
        <w:ind w:firstLine="709"/>
        <w:jc w:val="center"/>
        <w:rPr>
          <w:rFonts w:ascii="Times New Roman" w:hAnsi="Times New Roman"/>
          <w:sz w:val="28"/>
        </w:rPr>
      </w:pPr>
      <w:r w:rsidRPr="00CE5E22">
        <w:rPr>
          <w:rFonts w:ascii="Times New Roman" w:hAnsi="Times New Roman"/>
          <w:sz w:val="28"/>
        </w:rPr>
        <w:t>Территориальная избирательная комиссия Зимовниковского района Ростовской области ПОСТАНОВЛЯЕТ:</w:t>
      </w:r>
    </w:p>
    <w:p w:rsidR="00CE5E22" w:rsidRPr="00C427A2" w:rsidRDefault="00CE5E22" w:rsidP="00CE5E22">
      <w:pPr>
        <w:tabs>
          <w:tab w:val="left" w:pos="0"/>
          <w:tab w:val="left" w:pos="851"/>
        </w:tabs>
        <w:spacing w:line="360" w:lineRule="auto"/>
        <w:ind w:firstLine="284"/>
        <w:jc w:val="both"/>
        <w:rPr>
          <w:rFonts w:ascii="Times New Roman" w:hAnsi="Times New Roman"/>
          <w:sz w:val="28"/>
        </w:rPr>
      </w:pPr>
      <w:r w:rsidRPr="00C427A2"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>Не формировать окружную избирательную комиссию по подготовке и проведению дополнительных выборов депутат</w:t>
      </w:r>
      <w:r>
        <w:rPr>
          <w:rFonts w:ascii="Times New Roman" w:hAnsi="Times New Roman"/>
          <w:sz w:val="28"/>
        </w:rPr>
        <w:t>а</w:t>
      </w:r>
      <w:r w:rsidRPr="00C427A2">
        <w:rPr>
          <w:rFonts w:ascii="Times New Roman" w:hAnsi="Times New Roman"/>
          <w:sz w:val="28"/>
        </w:rPr>
        <w:t xml:space="preserve"> Собрания депутатов </w:t>
      </w:r>
      <w:r>
        <w:rPr>
          <w:rFonts w:ascii="Times New Roman" w:hAnsi="Times New Roman"/>
          <w:sz w:val="28"/>
        </w:rPr>
        <w:t>Мокрогашунского</w:t>
      </w:r>
      <w:r w:rsidRPr="00C427A2">
        <w:rPr>
          <w:rFonts w:ascii="Times New Roman" w:hAnsi="Times New Roman"/>
          <w:sz w:val="28"/>
        </w:rPr>
        <w:t xml:space="preserve"> сельского поселения пятого созыва по одномандатному избирательному округу № </w:t>
      </w:r>
      <w:r>
        <w:rPr>
          <w:rFonts w:ascii="Times New Roman" w:hAnsi="Times New Roman"/>
          <w:sz w:val="28"/>
        </w:rPr>
        <w:t>5</w:t>
      </w:r>
      <w:r w:rsidRPr="00C427A2">
        <w:rPr>
          <w:rFonts w:ascii="Times New Roman" w:hAnsi="Times New Roman"/>
          <w:sz w:val="28"/>
        </w:rPr>
        <w:t xml:space="preserve">. </w:t>
      </w:r>
    </w:p>
    <w:p w:rsidR="00CE5E22" w:rsidRPr="00C427A2" w:rsidRDefault="00CE5E22" w:rsidP="00CE5E22">
      <w:pPr>
        <w:tabs>
          <w:tab w:val="left" w:pos="0"/>
          <w:tab w:val="left" w:pos="851"/>
        </w:tabs>
        <w:spacing w:line="360" w:lineRule="auto"/>
        <w:ind w:firstLine="284"/>
        <w:jc w:val="both"/>
        <w:rPr>
          <w:rFonts w:ascii="Times New Roman" w:hAnsi="Times New Roman"/>
          <w:sz w:val="28"/>
        </w:rPr>
      </w:pPr>
      <w:r w:rsidRPr="00C427A2">
        <w:rPr>
          <w:rFonts w:ascii="Times New Roman" w:hAnsi="Times New Roman"/>
          <w:sz w:val="28"/>
        </w:rPr>
        <w:t>2. Возложить полномочия окр</w:t>
      </w:r>
      <w:r>
        <w:rPr>
          <w:rFonts w:ascii="Times New Roman" w:hAnsi="Times New Roman"/>
          <w:sz w:val="28"/>
        </w:rPr>
        <w:t>ужной избирательной комиссии</w:t>
      </w:r>
      <w:r>
        <w:rPr>
          <w:rFonts w:ascii="Times New Roman" w:hAnsi="Times New Roman"/>
          <w:sz w:val="28"/>
        </w:rPr>
        <w:br/>
        <w:t xml:space="preserve">по </w:t>
      </w:r>
      <w:r w:rsidRPr="00C427A2">
        <w:rPr>
          <w:rFonts w:ascii="Times New Roman" w:hAnsi="Times New Roman"/>
          <w:sz w:val="28"/>
        </w:rPr>
        <w:t>дополнительным выборам депутат</w:t>
      </w:r>
      <w:r>
        <w:rPr>
          <w:rFonts w:ascii="Times New Roman" w:hAnsi="Times New Roman"/>
          <w:sz w:val="28"/>
        </w:rPr>
        <w:t>а</w:t>
      </w:r>
      <w:r w:rsidRPr="00C427A2">
        <w:rPr>
          <w:rFonts w:ascii="Times New Roman" w:hAnsi="Times New Roman"/>
          <w:sz w:val="28"/>
        </w:rPr>
        <w:t xml:space="preserve"> Собрания депутатов </w:t>
      </w:r>
      <w:r>
        <w:rPr>
          <w:rFonts w:ascii="Times New Roman" w:hAnsi="Times New Roman"/>
          <w:sz w:val="28"/>
        </w:rPr>
        <w:lastRenderedPageBreak/>
        <w:t>Мокрогашунского</w:t>
      </w:r>
      <w:r w:rsidRPr="00C427A2">
        <w:rPr>
          <w:rFonts w:ascii="Times New Roman" w:hAnsi="Times New Roman"/>
          <w:sz w:val="28"/>
        </w:rPr>
        <w:t xml:space="preserve"> сельского поселения пятого созыва по одномандатному избирательному округу № </w:t>
      </w:r>
      <w:r>
        <w:rPr>
          <w:rFonts w:ascii="Times New Roman" w:hAnsi="Times New Roman"/>
          <w:sz w:val="28"/>
        </w:rPr>
        <w:t>5</w:t>
      </w:r>
      <w:r w:rsidRPr="00C427A2">
        <w:rPr>
          <w:rFonts w:ascii="Times New Roman" w:hAnsi="Times New Roman"/>
          <w:sz w:val="28"/>
        </w:rPr>
        <w:t xml:space="preserve"> на </w:t>
      </w:r>
      <w:r>
        <w:rPr>
          <w:rFonts w:ascii="Times New Roman" w:hAnsi="Times New Roman"/>
          <w:sz w:val="28"/>
        </w:rPr>
        <w:t>т</w:t>
      </w:r>
      <w:r w:rsidRPr="00C427A2">
        <w:rPr>
          <w:rFonts w:ascii="Times New Roman" w:hAnsi="Times New Roman"/>
          <w:sz w:val="28"/>
        </w:rPr>
        <w:t>ерриториальную избирательную комиссию Зимовниковского района Ростовской области.</w:t>
      </w:r>
    </w:p>
    <w:p w:rsidR="00CE5E22" w:rsidRPr="00C427A2" w:rsidRDefault="00CE5E22" w:rsidP="00CE5E22">
      <w:pPr>
        <w:tabs>
          <w:tab w:val="left" w:pos="0"/>
          <w:tab w:val="left" w:pos="1134"/>
        </w:tabs>
        <w:spacing w:line="360" w:lineRule="auto"/>
        <w:ind w:firstLine="284"/>
        <w:jc w:val="both"/>
        <w:rPr>
          <w:rFonts w:ascii="Times New Roman" w:hAnsi="Times New Roman"/>
          <w:sz w:val="28"/>
        </w:rPr>
      </w:pPr>
      <w:r w:rsidRPr="00C427A2"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</w:rPr>
        <w:t xml:space="preserve"> </w:t>
      </w:r>
      <w:r w:rsidRPr="00C427A2"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области.</w:t>
      </w:r>
    </w:p>
    <w:p w:rsidR="00CE5E22" w:rsidRDefault="00CE5E22" w:rsidP="00CE5E2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</w:t>
      </w:r>
      <w:r w:rsidRPr="00C427A2"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 </w:t>
      </w:r>
      <w:r w:rsidRPr="00C427A2">
        <w:rPr>
          <w:rFonts w:ascii="Times New Roman" w:hAnsi="Times New Roman"/>
          <w:sz w:val="28"/>
        </w:rPr>
        <w:t>Опубликовать настоящее постановление общественно-</w:t>
      </w:r>
      <w:r>
        <w:rPr>
          <w:rFonts w:ascii="Times New Roman" w:hAnsi="Times New Roman"/>
          <w:sz w:val="28"/>
        </w:rPr>
        <w:t>политической</w:t>
      </w:r>
      <w:r w:rsidRPr="00C427A2">
        <w:rPr>
          <w:rFonts w:ascii="Times New Roman" w:hAnsi="Times New Roman"/>
          <w:sz w:val="28"/>
        </w:rPr>
        <w:t xml:space="preserve"> газете Зимовниковского района «Степная новь» 31 мая 2024 года, разместить </w:t>
      </w:r>
      <w:r w:rsidRPr="007F5110">
        <w:rPr>
          <w:rFonts w:ascii="Times New Roman" w:hAnsi="Times New Roman"/>
          <w:sz w:val="28"/>
          <w:szCs w:val="28"/>
        </w:rPr>
        <w:t xml:space="preserve">на сайте </w:t>
      </w:r>
      <w:r>
        <w:rPr>
          <w:rFonts w:ascii="Times New Roman" w:hAnsi="Times New Roman"/>
          <w:sz w:val="28"/>
          <w:szCs w:val="28"/>
        </w:rPr>
        <w:t>т</w:t>
      </w:r>
      <w:r w:rsidRPr="007F5110">
        <w:rPr>
          <w:rFonts w:ascii="Times New Roman" w:hAnsi="Times New Roman"/>
          <w:sz w:val="28"/>
          <w:szCs w:val="28"/>
        </w:rPr>
        <w:t>ерриториальной избирательной комиссии Зимовниковского района Ростовской области в информационно-телекоммуникационной сети «Интернет».</w:t>
      </w:r>
    </w:p>
    <w:p w:rsidR="00CE5E22" w:rsidRPr="00C427A2" w:rsidRDefault="00CE5E22" w:rsidP="00CE5E22">
      <w:pPr>
        <w:tabs>
          <w:tab w:val="left" w:pos="0"/>
          <w:tab w:val="left" w:pos="1134"/>
        </w:tabs>
        <w:spacing w:line="360" w:lineRule="auto"/>
        <w:ind w:firstLine="284"/>
        <w:jc w:val="both"/>
        <w:rPr>
          <w:rFonts w:ascii="Times New Roman" w:hAnsi="Times New Roman"/>
          <w:sz w:val="28"/>
        </w:rPr>
      </w:pPr>
      <w:r w:rsidRPr="00C427A2"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 xml:space="preserve"> </w:t>
      </w:r>
      <w:proofErr w:type="gramStart"/>
      <w:r w:rsidRPr="00C427A2">
        <w:rPr>
          <w:rFonts w:ascii="Times New Roman" w:hAnsi="Times New Roman"/>
          <w:sz w:val="28"/>
        </w:rPr>
        <w:t>Контроль за</w:t>
      </w:r>
      <w:proofErr w:type="gramEnd"/>
      <w:r w:rsidRPr="00C427A2">
        <w:rPr>
          <w:rFonts w:ascii="Times New Roman" w:hAnsi="Times New Roman"/>
          <w:sz w:val="28"/>
        </w:rPr>
        <w:t xml:space="preserve"> исполнением настоящего постановления возложить на председателя </w:t>
      </w:r>
      <w:r>
        <w:rPr>
          <w:rFonts w:ascii="Times New Roman" w:hAnsi="Times New Roman"/>
          <w:sz w:val="28"/>
        </w:rPr>
        <w:t>т</w:t>
      </w:r>
      <w:r w:rsidRPr="00C427A2">
        <w:rPr>
          <w:rFonts w:ascii="Times New Roman" w:hAnsi="Times New Roman"/>
          <w:sz w:val="28"/>
        </w:rPr>
        <w:t>ерриториальной избирательной комиссии Зимовниковского района Ростовской области Панченко Т.П.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4713A" w:rsidRDefault="0074713A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3D1705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       Т.П. Панченко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F62B14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</w:t>
      </w:r>
      <w:r w:rsidR="003D170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Л.В Абрамович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D1705"/>
    <w:rsid w:val="003E074B"/>
    <w:rsid w:val="003E45D3"/>
    <w:rsid w:val="0043321F"/>
    <w:rsid w:val="004503A6"/>
    <w:rsid w:val="004619C5"/>
    <w:rsid w:val="004A168E"/>
    <w:rsid w:val="004D4F59"/>
    <w:rsid w:val="00512D19"/>
    <w:rsid w:val="005666CD"/>
    <w:rsid w:val="00581DDB"/>
    <w:rsid w:val="00594060"/>
    <w:rsid w:val="005A6403"/>
    <w:rsid w:val="005C2A4D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6F2290"/>
    <w:rsid w:val="007045C4"/>
    <w:rsid w:val="007327B4"/>
    <w:rsid w:val="0074298C"/>
    <w:rsid w:val="0074713A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10903"/>
    <w:rsid w:val="00B41399"/>
    <w:rsid w:val="00B55B00"/>
    <w:rsid w:val="00BC0C0A"/>
    <w:rsid w:val="00BC6E3A"/>
    <w:rsid w:val="00C13D10"/>
    <w:rsid w:val="00C3666A"/>
    <w:rsid w:val="00C43BC2"/>
    <w:rsid w:val="00C91270"/>
    <w:rsid w:val="00C93F2D"/>
    <w:rsid w:val="00CA42DC"/>
    <w:rsid w:val="00CC51EA"/>
    <w:rsid w:val="00CE5E22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62B14"/>
    <w:rsid w:val="00FA7631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a9">
    <w:name w:val="Рабочий"/>
    <w:basedOn w:val="a"/>
    <w:rsid w:val="0074713A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  <w:style w:type="paragraph" w:customStyle="1" w:styleId="ConsPlusNormal">
    <w:name w:val="ConsPlusNormal"/>
    <w:rsid w:val="0074713A"/>
    <w:pPr>
      <w:spacing w:after="0" w:line="240" w:lineRule="auto"/>
      <w:ind w:firstLine="720"/>
    </w:pPr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B8072-42F0-4F15-AB0E-F41AE9124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8</cp:revision>
  <cp:lastPrinted>2024-05-21T05:14:00Z</cp:lastPrinted>
  <dcterms:created xsi:type="dcterms:W3CDTF">2023-12-20T12:15:00Z</dcterms:created>
  <dcterms:modified xsi:type="dcterms:W3CDTF">2024-05-21T06:04:00Z</dcterms:modified>
</cp:coreProperties>
</file>