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0E2" w:rsidRDefault="003140E2" w:rsidP="003140E2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0E2" w:rsidRDefault="003140E2" w:rsidP="003140E2">
      <w:pPr>
        <w:pStyle w:val="a6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3140E2" w:rsidRDefault="003140E2" w:rsidP="00314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3140E2" w:rsidRDefault="003140E2" w:rsidP="003140E2">
      <w:pPr>
        <w:jc w:val="center"/>
        <w:rPr>
          <w:b/>
          <w:sz w:val="28"/>
          <w:szCs w:val="28"/>
        </w:rPr>
      </w:pPr>
    </w:p>
    <w:p w:rsidR="003140E2" w:rsidRDefault="003140E2" w:rsidP="00314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140E2" w:rsidRPr="00BB2FB4" w:rsidRDefault="003140E2" w:rsidP="003140E2">
      <w:pPr>
        <w:rPr>
          <w:b/>
          <w:bCs/>
          <w:spacing w:val="60"/>
          <w:sz w:val="28"/>
        </w:rPr>
      </w:pPr>
    </w:p>
    <w:p w:rsidR="003140E2" w:rsidRPr="00401879" w:rsidRDefault="003140E2" w:rsidP="003140E2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105-10</w:t>
      </w:r>
    </w:p>
    <w:p w:rsidR="003140E2" w:rsidRDefault="003140E2" w:rsidP="00314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п. Зимовники</w:t>
      </w:r>
    </w:p>
    <w:p w:rsidR="00FC2FFF" w:rsidRDefault="00FC2FFF" w:rsidP="00FC2FFF">
      <w:pPr>
        <w:tabs>
          <w:tab w:val="left" w:pos="6750"/>
        </w:tabs>
        <w:jc w:val="center"/>
        <w:rPr>
          <w:sz w:val="28"/>
          <w:szCs w:val="28"/>
        </w:rPr>
      </w:pPr>
    </w:p>
    <w:p w:rsidR="003140E2" w:rsidRDefault="00FC2FFF" w:rsidP="00FC2FFF">
      <w:pPr>
        <w:pStyle w:val="a3"/>
        <w:tabs>
          <w:tab w:val="left" w:pos="708"/>
        </w:tabs>
        <w:ind w:left="1418" w:right="1417"/>
        <w:rPr>
          <w:szCs w:val="28"/>
        </w:rPr>
      </w:pPr>
      <w:proofErr w:type="gramStart"/>
      <w:r w:rsidRPr="002C1EEC">
        <w:rPr>
          <w:szCs w:val="28"/>
        </w:rPr>
        <w:t>О</w:t>
      </w:r>
      <w:r>
        <w:rPr>
          <w:szCs w:val="28"/>
        </w:rPr>
        <w:t xml:space="preserve"> </w:t>
      </w:r>
      <w:r w:rsidRPr="002C1EEC">
        <w:rPr>
          <w:szCs w:val="28"/>
        </w:rPr>
        <w:t>Рабочей</w:t>
      </w:r>
      <w:r>
        <w:rPr>
          <w:szCs w:val="28"/>
        </w:rPr>
        <w:t xml:space="preserve"> </w:t>
      </w:r>
      <w:r w:rsidRPr="002C1EEC">
        <w:rPr>
          <w:szCs w:val="28"/>
        </w:rPr>
        <w:t>группе</w:t>
      </w:r>
      <w:r>
        <w:rPr>
          <w:szCs w:val="28"/>
        </w:rPr>
        <w:t xml:space="preserve"> </w:t>
      </w:r>
      <w:r w:rsidRPr="002C1EEC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2C1EEC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2C1EEC">
        <w:rPr>
          <w:szCs w:val="28"/>
        </w:rPr>
        <w:t>комиссии</w:t>
      </w:r>
      <w:r>
        <w:rPr>
          <w:szCs w:val="28"/>
        </w:rPr>
        <w:t xml:space="preserve"> </w:t>
      </w:r>
      <w:r w:rsidR="003140E2">
        <w:rPr>
          <w:szCs w:val="28"/>
        </w:rPr>
        <w:t xml:space="preserve">Зимовниковского </w:t>
      </w:r>
      <w:r>
        <w:rPr>
          <w:szCs w:val="28"/>
        </w:rPr>
        <w:t xml:space="preserve"> района Ростовской области </w:t>
      </w:r>
      <w:r w:rsidRPr="002C1EEC">
        <w:rPr>
          <w:szCs w:val="28"/>
        </w:rPr>
        <w:t>по</w:t>
      </w:r>
      <w:r>
        <w:rPr>
          <w:szCs w:val="28"/>
        </w:rPr>
        <w:t xml:space="preserve"> </w:t>
      </w:r>
      <w:r w:rsidRPr="002C1EEC">
        <w:rPr>
          <w:szCs w:val="28"/>
        </w:rPr>
        <w:t>рассмотрению</w:t>
      </w:r>
      <w:r>
        <w:rPr>
          <w:szCs w:val="28"/>
        </w:rPr>
        <w:t xml:space="preserve"> </w:t>
      </w:r>
      <w:r w:rsidRPr="002C1EEC">
        <w:rPr>
          <w:szCs w:val="28"/>
        </w:rPr>
        <w:t>жалоб</w:t>
      </w:r>
      <w:r>
        <w:rPr>
          <w:szCs w:val="28"/>
        </w:rPr>
        <w:t xml:space="preserve"> </w:t>
      </w:r>
      <w:r w:rsidRPr="002C1EEC">
        <w:rPr>
          <w:szCs w:val="28"/>
        </w:rPr>
        <w:t>(заявлений)</w:t>
      </w:r>
      <w:r>
        <w:rPr>
          <w:szCs w:val="28"/>
        </w:rPr>
        <w:t xml:space="preserve"> </w:t>
      </w:r>
      <w:r w:rsidRPr="002C1EEC">
        <w:rPr>
          <w:szCs w:val="28"/>
        </w:rPr>
        <w:t>на</w:t>
      </w:r>
      <w:r>
        <w:rPr>
          <w:szCs w:val="28"/>
        </w:rPr>
        <w:t xml:space="preserve"> </w:t>
      </w:r>
      <w:r w:rsidRPr="002C1EEC">
        <w:rPr>
          <w:szCs w:val="28"/>
        </w:rPr>
        <w:t>решения</w:t>
      </w:r>
      <w:r>
        <w:rPr>
          <w:szCs w:val="28"/>
        </w:rPr>
        <w:t xml:space="preserve"> </w:t>
      </w:r>
      <w:r w:rsidRPr="002C1EEC">
        <w:rPr>
          <w:szCs w:val="28"/>
        </w:rPr>
        <w:t>и</w:t>
      </w:r>
      <w:r>
        <w:rPr>
          <w:szCs w:val="28"/>
        </w:rPr>
        <w:t xml:space="preserve"> </w:t>
      </w:r>
      <w:r w:rsidRPr="002C1EEC">
        <w:rPr>
          <w:szCs w:val="28"/>
        </w:rPr>
        <w:t>действия</w:t>
      </w:r>
      <w:r>
        <w:rPr>
          <w:szCs w:val="28"/>
        </w:rPr>
        <w:t xml:space="preserve"> </w:t>
      </w:r>
      <w:r w:rsidRPr="002C1EEC">
        <w:rPr>
          <w:szCs w:val="28"/>
        </w:rPr>
        <w:t>(бездействие)</w:t>
      </w:r>
      <w:r>
        <w:rPr>
          <w:szCs w:val="28"/>
        </w:rPr>
        <w:t xml:space="preserve"> </w:t>
      </w:r>
      <w:r w:rsidRPr="002C1EEC">
        <w:rPr>
          <w:szCs w:val="28"/>
        </w:rPr>
        <w:t>нижестоящих</w:t>
      </w:r>
      <w:r>
        <w:rPr>
          <w:szCs w:val="28"/>
        </w:rPr>
        <w:t xml:space="preserve"> </w:t>
      </w:r>
      <w:r w:rsidRPr="002C1EEC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2C1EEC">
        <w:rPr>
          <w:szCs w:val="28"/>
        </w:rPr>
        <w:t>комиссий</w:t>
      </w:r>
      <w:r>
        <w:rPr>
          <w:szCs w:val="28"/>
        </w:rPr>
        <w:t xml:space="preserve"> </w:t>
      </w:r>
      <w:r w:rsidRPr="002C1EEC">
        <w:rPr>
          <w:szCs w:val="28"/>
        </w:rPr>
        <w:t>и</w:t>
      </w:r>
      <w:r>
        <w:rPr>
          <w:szCs w:val="28"/>
        </w:rPr>
        <w:t xml:space="preserve"> </w:t>
      </w:r>
      <w:r w:rsidRPr="002C1EEC">
        <w:rPr>
          <w:szCs w:val="28"/>
        </w:rPr>
        <w:t>их</w:t>
      </w:r>
      <w:r>
        <w:rPr>
          <w:szCs w:val="28"/>
        </w:rPr>
        <w:t xml:space="preserve"> </w:t>
      </w:r>
      <w:r w:rsidRPr="002C1EEC">
        <w:rPr>
          <w:szCs w:val="28"/>
        </w:rPr>
        <w:t>должностных</w:t>
      </w:r>
      <w:r>
        <w:rPr>
          <w:szCs w:val="28"/>
        </w:rPr>
        <w:t xml:space="preserve"> </w:t>
      </w:r>
      <w:r w:rsidRPr="002C1EEC">
        <w:rPr>
          <w:szCs w:val="28"/>
        </w:rPr>
        <w:t>лиц,</w:t>
      </w:r>
      <w:r>
        <w:rPr>
          <w:szCs w:val="28"/>
        </w:rPr>
        <w:t xml:space="preserve"> </w:t>
      </w:r>
      <w:r w:rsidRPr="002C1EEC">
        <w:rPr>
          <w:szCs w:val="28"/>
        </w:rPr>
        <w:t>иных</w:t>
      </w:r>
      <w:r>
        <w:rPr>
          <w:szCs w:val="28"/>
        </w:rPr>
        <w:t xml:space="preserve"> </w:t>
      </w:r>
      <w:r w:rsidRPr="002C1EEC">
        <w:rPr>
          <w:szCs w:val="28"/>
        </w:rPr>
        <w:t>участников</w:t>
      </w:r>
      <w:r>
        <w:rPr>
          <w:szCs w:val="28"/>
        </w:rPr>
        <w:t xml:space="preserve"> </w:t>
      </w:r>
      <w:r w:rsidRPr="002C1EEC">
        <w:rPr>
          <w:szCs w:val="28"/>
        </w:rPr>
        <w:t>избирательного</w:t>
      </w:r>
      <w:r>
        <w:rPr>
          <w:szCs w:val="28"/>
        </w:rPr>
        <w:t xml:space="preserve"> </w:t>
      </w:r>
      <w:r w:rsidRPr="002C1EEC">
        <w:rPr>
          <w:szCs w:val="28"/>
        </w:rPr>
        <w:t>процесса,</w:t>
      </w:r>
      <w:r>
        <w:rPr>
          <w:szCs w:val="28"/>
        </w:rPr>
        <w:t xml:space="preserve"> </w:t>
      </w:r>
      <w:r w:rsidRPr="002C1EEC">
        <w:rPr>
          <w:szCs w:val="28"/>
        </w:rPr>
        <w:t>нарушающие</w:t>
      </w:r>
      <w:r>
        <w:rPr>
          <w:szCs w:val="28"/>
        </w:rPr>
        <w:t xml:space="preserve"> </w:t>
      </w:r>
      <w:r w:rsidRPr="002C1EEC">
        <w:rPr>
          <w:szCs w:val="28"/>
        </w:rPr>
        <w:t>избирательные</w:t>
      </w:r>
      <w:r>
        <w:rPr>
          <w:szCs w:val="28"/>
        </w:rPr>
        <w:t xml:space="preserve"> </w:t>
      </w:r>
      <w:r w:rsidRPr="002C1EEC">
        <w:rPr>
          <w:szCs w:val="28"/>
        </w:rPr>
        <w:t>права</w:t>
      </w:r>
      <w:r>
        <w:rPr>
          <w:szCs w:val="28"/>
        </w:rPr>
        <w:t xml:space="preserve"> </w:t>
      </w:r>
      <w:r w:rsidRPr="002C1EEC">
        <w:rPr>
          <w:szCs w:val="28"/>
        </w:rPr>
        <w:t>граждан</w:t>
      </w:r>
      <w:r>
        <w:rPr>
          <w:szCs w:val="28"/>
        </w:rPr>
        <w:t xml:space="preserve"> </w:t>
      </w:r>
      <w:r w:rsidRPr="002C1EEC">
        <w:rPr>
          <w:szCs w:val="28"/>
        </w:rPr>
        <w:t>при</w:t>
      </w:r>
      <w:r>
        <w:rPr>
          <w:szCs w:val="28"/>
        </w:rPr>
        <w:t xml:space="preserve"> </w:t>
      </w:r>
      <w:r w:rsidRPr="002C1EEC">
        <w:rPr>
          <w:szCs w:val="28"/>
        </w:rPr>
        <w:t>проведении</w:t>
      </w:r>
      <w:r>
        <w:rPr>
          <w:szCs w:val="28"/>
        </w:rPr>
        <w:t xml:space="preserve"> дополнительных выборов депутатов Собрания депутатов </w:t>
      </w:r>
      <w:r w:rsidR="003140E2">
        <w:rPr>
          <w:szCs w:val="28"/>
        </w:rPr>
        <w:t>Гашунского</w:t>
      </w:r>
      <w:r>
        <w:rPr>
          <w:szCs w:val="28"/>
        </w:rPr>
        <w:t xml:space="preserve"> сельского поселения пятого созыва по одноман</w:t>
      </w:r>
      <w:r w:rsidR="003140E2">
        <w:rPr>
          <w:szCs w:val="28"/>
        </w:rPr>
        <w:t xml:space="preserve">датному избирательному округу №1, Собрания депутатов Мокрогашунского сельского поселения пятого созыва </w:t>
      </w:r>
      <w:r>
        <w:rPr>
          <w:szCs w:val="28"/>
        </w:rPr>
        <w:t>одномандатному избирательному</w:t>
      </w:r>
      <w:proofErr w:type="gramEnd"/>
      <w:r>
        <w:rPr>
          <w:szCs w:val="28"/>
        </w:rPr>
        <w:t xml:space="preserve"> округу </w:t>
      </w:r>
    </w:p>
    <w:p w:rsidR="00FC2FFF" w:rsidRPr="0019587B" w:rsidRDefault="00FC2FFF" w:rsidP="00FC2FFF">
      <w:pPr>
        <w:pStyle w:val="a3"/>
        <w:tabs>
          <w:tab w:val="left" w:pos="708"/>
        </w:tabs>
        <w:ind w:left="1418" w:right="1417"/>
      </w:pPr>
      <w:r>
        <w:rPr>
          <w:szCs w:val="28"/>
        </w:rPr>
        <w:t xml:space="preserve">№ </w:t>
      </w:r>
      <w:r w:rsidR="003140E2">
        <w:rPr>
          <w:szCs w:val="28"/>
        </w:rPr>
        <w:t xml:space="preserve">5 </w:t>
      </w:r>
      <w:r w:rsidR="003140E2">
        <w:rPr>
          <w:bCs w:val="0"/>
        </w:rPr>
        <w:t xml:space="preserve"> </w:t>
      </w:r>
      <w:r>
        <w:rPr>
          <w:bCs w:val="0"/>
        </w:rPr>
        <w:t>08 сентября 2024 года</w:t>
      </w:r>
    </w:p>
    <w:p w:rsidR="00FC2FFF" w:rsidRPr="002608FA" w:rsidRDefault="00FC2FFF" w:rsidP="00FC2FFF">
      <w:pPr>
        <w:jc w:val="center"/>
        <w:rPr>
          <w:sz w:val="28"/>
        </w:rPr>
      </w:pPr>
    </w:p>
    <w:p w:rsidR="00FC2FFF" w:rsidRPr="00E731F2" w:rsidRDefault="00FC2FFF" w:rsidP="00FC2FFF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27E6F">
        <w:rPr>
          <w:sz w:val="28"/>
        </w:rPr>
        <w:t>В</w:t>
      </w:r>
      <w:r>
        <w:rPr>
          <w:sz w:val="28"/>
        </w:rPr>
        <w:t xml:space="preserve"> </w:t>
      </w:r>
      <w:r w:rsidRPr="00C27E6F">
        <w:rPr>
          <w:sz w:val="28"/>
        </w:rPr>
        <w:t>соответствии</w:t>
      </w:r>
      <w:r>
        <w:rPr>
          <w:sz w:val="28"/>
        </w:rPr>
        <w:t xml:space="preserve"> </w:t>
      </w:r>
      <w:r w:rsidRPr="00C27E6F">
        <w:rPr>
          <w:sz w:val="28"/>
        </w:rPr>
        <w:t>со</w:t>
      </w:r>
      <w:r>
        <w:rPr>
          <w:sz w:val="28"/>
        </w:rPr>
        <w:t xml:space="preserve"> </w:t>
      </w:r>
      <w:r w:rsidRPr="00C27E6F">
        <w:rPr>
          <w:sz w:val="28"/>
        </w:rPr>
        <w:t>статьей</w:t>
      </w:r>
      <w:r>
        <w:rPr>
          <w:sz w:val="28"/>
        </w:rPr>
        <w:t xml:space="preserve"> </w:t>
      </w:r>
      <w:r w:rsidRPr="00C27E6F">
        <w:rPr>
          <w:sz w:val="28"/>
        </w:rPr>
        <w:t>26</w:t>
      </w:r>
      <w:r>
        <w:rPr>
          <w:sz w:val="28"/>
        </w:rPr>
        <w:t xml:space="preserve"> </w:t>
      </w:r>
      <w:r w:rsidRPr="00C27E6F">
        <w:rPr>
          <w:sz w:val="28"/>
        </w:rPr>
        <w:t>Федерального</w:t>
      </w:r>
      <w:r>
        <w:rPr>
          <w:sz w:val="28"/>
        </w:rPr>
        <w:t xml:space="preserve"> </w:t>
      </w:r>
      <w:r w:rsidRPr="00750527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2002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750527">
        <w:rPr>
          <w:sz w:val="28"/>
          <w:szCs w:val="28"/>
        </w:rPr>
        <w:t>и</w:t>
      </w:r>
      <w:r>
        <w:rPr>
          <w:sz w:val="28"/>
        </w:rPr>
        <w:t xml:space="preserve"> права </w:t>
      </w:r>
      <w:r>
        <w:rPr>
          <w:sz w:val="28"/>
        </w:rPr>
        <w:br/>
        <w:t>на участие в референдуме граждан Российской Федерации»</w:t>
      </w:r>
      <w:r w:rsidRPr="00750527">
        <w:rPr>
          <w:sz w:val="28"/>
          <w:szCs w:val="28"/>
        </w:rPr>
        <w:t>,</w:t>
      </w:r>
      <w:r>
        <w:rPr>
          <w:sz w:val="28"/>
          <w:szCs w:val="28"/>
        </w:rPr>
        <w:t xml:space="preserve"> н</w:t>
      </w:r>
      <w:r w:rsidRPr="002C1EE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стат</w:t>
      </w:r>
      <w:r>
        <w:rPr>
          <w:sz w:val="28"/>
          <w:szCs w:val="28"/>
        </w:rPr>
        <w:t xml:space="preserve">ьи </w:t>
      </w:r>
      <w:r w:rsidRPr="002C1EEC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реализуя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полномочия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1EE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осуществлению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контроля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Ростовской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2C1EEC">
        <w:rPr>
          <w:sz w:val="28"/>
          <w:szCs w:val="28"/>
        </w:rPr>
        <w:t>области,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оперативного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рассмотрения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принятия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решений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1EE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жалобам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(заявлениям),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поступающим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 xml:space="preserve">Зимовниковского </w:t>
      </w:r>
      <w:r w:rsidRPr="002C1E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нижестоящих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должностных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лиц,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нарушающие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E731F2">
        <w:rPr>
          <w:sz w:val="28"/>
          <w:szCs w:val="28"/>
        </w:rPr>
        <w:t xml:space="preserve">дополнительных выборов депутатов Собрания депутатов </w:t>
      </w:r>
      <w:r w:rsidR="003140E2">
        <w:rPr>
          <w:sz w:val="28"/>
          <w:szCs w:val="28"/>
        </w:rPr>
        <w:t>Гашунского</w:t>
      </w:r>
      <w:r w:rsidRPr="00E731F2">
        <w:rPr>
          <w:sz w:val="28"/>
          <w:szCs w:val="28"/>
        </w:rPr>
        <w:t xml:space="preserve"> сельского поселения пятого созыва по одномандатному избирательному </w:t>
      </w:r>
      <w:r w:rsidR="003140E2">
        <w:rPr>
          <w:sz w:val="28"/>
          <w:szCs w:val="28"/>
        </w:rPr>
        <w:t>округу №1,</w:t>
      </w:r>
      <w:r>
        <w:rPr>
          <w:sz w:val="28"/>
          <w:szCs w:val="28"/>
        </w:rPr>
        <w:br/>
      </w:r>
      <w:r w:rsidR="003140E2">
        <w:rPr>
          <w:sz w:val="28"/>
          <w:szCs w:val="28"/>
        </w:rPr>
        <w:t>Собрания депутатов Мокрогашунского</w:t>
      </w:r>
      <w:proofErr w:type="gramEnd"/>
      <w:r w:rsidR="003140E2">
        <w:rPr>
          <w:sz w:val="28"/>
          <w:szCs w:val="28"/>
        </w:rPr>
        <w:t xml:space="preserve"> сельского поселения пятого созыва </w:t>
      </w:r>
      <w:r w:rsidRPr="00E731F2">
        <w:rPr>
          <w:sz w:val="28"/>
          <w:szCs w:val="28"/>
        </w:rPr>
        <w:t xml:space="preserve">одномандатному избирательному округу № </w:t>
      </w:r>
      <w:r w:rsidR="003140E2">
        <w:rPr>
          <w:sz w:val="28"/>
          <w:szCs w:val="28"/>
        </w:rPr>
        <w:t>5</w:t>
      </w:r>
      <w:r w:rsidRPr="00E731F2">
        <w:rPr>
          <w:sz w:val="28"/>
          <w:szCs w:val="28"/>
        </w:rPr>
        <w:t>,</w:t>
      </w:r>
    </w:p>
    <w:p w:rsidR="00FC2FFF" w:rsidRDefault="00FC2FFF" w:rsidP="00FC2FFF">
      <w:pPr>
        <w:jc w:val="center"/>
        <w:rPr>
          <w:sz w:val="28"/>
          <w:szCs w:val="28"/>
        </w:rPr>
      </w:pPr>
      <w:r w:rsidRPr="004D6664">
        <w:rPr>
          <w:sz w:val="28"/>
          <w:szCs w:val="28"/>
        </w:rPr>
        <w:lastRenderedPageBreak/>
        <w:t>Территориальная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FC2FFF" w:rsidRPr="002608FA" w:rsidRDefault="00FC2FFF" w:rsidP="00FC2FFF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FC2FFF" w:rsidRPr="002C1EEC" w:rsidRDefault="00FC2FFF" w:rsidP="00FC2FFF">
      <w:pPr>
        <w:pStyle w:val="14-1512-1"/>
        <w:spacing w:line="276" w:lineRule="auto"/>
        <w:ind w:firstLine="708"/>
        <w:rPr>
          <w:sz w:val="28"/>
          <w:szCs w:val="28"/>
        </w:rPr>
      </w:pPr>
      <w:r w:rsidRPr="002C1EEC">
        <w:rPr>
          <w:caps/>
          <w:sz w:val="28"/>
          <w:szCs w:val="28"/>
        </w:rPr>
        <w:t>1.</w:t>
      </w:r>
      <w:r>
        <w:rPr>
          <w:caps/>
          <w:sz w:val="28"/>
          <w:szCs w:val="28"/>
        </w:rPr>
        <w:t xml:space="preserve"> </w:t>
      </w:r>
      <w:proofErr w:type="gramStart"/>
      <w:r w:rsidRPr="002C1EEC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Положение </w:t>
      </w:r>
      <w:r w:rsidRPr="002C1EEC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группе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C1EEC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рассмотрению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(заявлений)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нижестоящих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должностных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лиц,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нарушающие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583D42">
        <w:rPr>
          <w:sz w:val="28"/>
          <w:szCs w:val="28"/>
        </w:rPr>
        <w:t xml:space="preserve">дополнительных </w:t>
      </w:r>
      <w:r w:rsidRPr="0085095E">
        <w:rPr>
          <w:sz w:val="28"/>
          <w:szCs w:val="28"/>
        </w:rPr>
        <w:t>выбор</w:t>
      </w:r>
      <w:r w:rsidR="003140E2">
        <w:rPr>
          <w:sz w:val="28"/>
          <w:szCs w:val="28"/>
        </w:rPr>
        <w:t>ов депутатов Собрания депутатов Гашунского</w:t>
      </w:r>
      <w:r w:rsidRPr="0085095E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85095E">
        <w:rPr>
          <w:sz w:val="28"/>
          <w:szCs w:val="28"/>
        </w:rPr>
        <w:t xml:space="preserve">по </w:t>
      </w:r>
      <w:r w:rsidR="003140E2">
        <w:rPr>
          <w:sz w:val="28"/>
          <w:szCs w:val="28"/>
        </w:rPr>
        <w:t>о</w:t>
      </w:r>
      <w:r w:rsidRPr="0085095E">
        <w:rPr>
          <w:sz w:val="28"/>
          <w:szCs w:val="28"/>
        </w:rPr>
        <w:t xml:space="preserve">дномандатному избирательному </w:t>
      </w:r>
      <w:r>
        <w:rPr>
          <w:sz w:val="28"/>
          <w:szCs w:val="28"/>
        </w:rPr>
        <w:t xml:space="preserve">округу № </w:t>
      </w:r>
      <w:r w:rsidR="003140E2">
        <w:rPr>
          <w:sz w:val="28"/>
          <w:szCs w:val="28"/>
        </w:rPr>
        <w:t>1, Собрания депутатов Мокрогашунского сельского поселения пятого созыва</w:t>
      </w:r>
      <w:proofErr w:type="gramEnd"/>
      <w:r w:rsidRPr="0085095E"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 xml:space="preserve">по </w:t>
      </w:r>
      <w:r w:rsidRPr="0085095E">
        <w:rPr>
          <w:sz w:val="28"/>
          <w:szCs w:val="28"/>
        </w:rPr>
        <w:t xml:space="preserve">одномандатному избирательному округу № </w:t>
      </w:r>
      <w:r w:rsidR="003140E2">
        <w:rPr>
          <w:sz w:val="28"/>
          <w:szCs w:val="28"/>
        </w:rPr>
        <w:t xml:space="preserve">5 </w:t>
      </w:r>
      <w:r w:rsidRPr="002C1EEC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C1EEC">
        <w:rPr>
          <w:sz w:val="28"/>
          <w:szCs w:val="28"/>
        </w:rPr>
        <w:t>1.</w:t>
      </w:r>
    </w:p>
    <w:p w:rsidR="00FC2FFF" w:rsidRPr="00845380" w:rsidRDefault="00FC2FFF" w:rsidP="00FC2FFF">
      <w:pPr>
        <w:spacing w:line="276" w:lineRule="auto"/>
        <w:ind w:firstLine="708"/>
        <w:jc w:val="both"/>
        <w:rPr>
          <w:sz w:val="28"/>
          <w:szCs w:val="28"/>
        </w:rPr>
      </w:pPr>
      <w:r w:rsidRPr="0084538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845380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рассмотрению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(заявлений)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нижестоящих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должностных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лиц,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иных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участников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нарушающие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при</w:t>
      </w:r>
      <w:r w:rsidR="003140E2"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="003140E2" w:rsidRPr="00583D42">
        <w:rPr>
          <w:sz w:val="28"/>
          <w:szCs w:val="28"/>
        </w:rPr>
        <w:t xml:space="preserve">дополнительных </w:t>
      </w:r>
      <w:r w:rsidR="003140E2" w:rsidRPr="0085095E">
        <w:rPr>
          <w:sz w:val="28"/>
          <w:szCs w:val="28"/>
        </w:rPr>
        <w:t>выбор</w:t>
      </w:r>
      <w:r w:rsidR="003140E2">
        <w:rPr>
          <w:sz w:val="28"/>
          <w:szCs w:val="28"/>
        </w:rPr>
        <w:t xml:space="preserve">ов депутатов Собрания депутатов Гашунского </w:t>
      </w:r>
      <w:r w:rsidR="003140E2" w:rsidRPr="0085095E">
        <w:rPr>
          <w:sz w:val="28"/>
          <w:szCs w:val="28"/>
        </w:rPr>
        <w:t>сельского поселе</w:t>
      </w:r>
      <w:r w:rsidR="003140E2">
        <w:rPr>
          <w:sz w:val="28"/>
          <w:szCs w:val="28"/>
        </w:rPr>
        <w:t xml:space="preserve">ния пятого созыва </w:t>
      </w:r>
      <w:r w:rsidR="003140E2" w:rsidRPr="0085095E">
        <w:rPr>
          <w:sz w:val="28"/>
          <w:szCs w:val="28"/>
        </w:rPr>
        <w:t xml:space="preserve">по </w:t>
      </w:r>
      <w:r w:rsidR="003140E2">
        <w:rPr>
          <w:sz w:val="28"/>
          <w:szCs w:val="28"/>
        </w:rPr>
        <w:t>о</w:t>
      </w:r>
      <w:r w:rsidR="003140E2" w:rsidRPr="0085095E">
        <w:rPr>
          <w:sz w:val="28"/>
          <w:szCs w:val="28"/>
        </w:rPr>
        <w:t xml:space="preserve">дномандатному избирательному </w:t>
      </w:r>
      <w:r w:rsidR="003140E2">
        <w:rPr>
          <w:sz w:val="28"/>
          <w:szCs w:val="28"/>
        </w:rPr>
        <w:t>округу № 1, Собрания депутатов Мокрогашунского сельского поселения пятого созыва</w:t>
      </w:r>
      <w:r w:rsidR="003140E2" w:rsidRPr="0085095E"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>по</w:t>
      </w:r>
      <w:proofErr w:type="gramEnd"/>
      <w:r w:rsidR="003140E2">
        <w:rPr>
          <w:sz w:val="28"/>
          <w:szCs w:val="28"/>
        </w:rPr>
        <w:t xml:space="preserve"> </w:t>
      </w:r>
      <w:r w:rsidR="003140E2" w:rsidRPr="0085095E">
        <w:rPr>
          <w:sz w:val="28"/>
          <w:szCs w:val="28"/>
        </w:rPr>
        <w:t xml:space="preserve">одномандатному избирательному округу № </w:t>
      </w:r>
      <w:r w:rsidR="003140E2">
        <w:rPr>
          <w:sz w:val="28"/>
          <w:szCs w:val="28"/>
        </w:rPr>
        <w:t>5</w:t>
      </w:r>
      <w:r w:rsidRPr="0084538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45380">
        <w:rPr>
          <w:sz w:val="28"/>
          <w:szCs w:val="28"/>
        </w:rPr>
        <w:t>2.</w:t>
      </w:r>
    </w:p>
    <w:p w:rsidR="00FC2FFF" w:rsidRPr="0017408D" w:rsidRDefault="00FC2FFF" w:rsidP="00FC2FFF">
      <w:pPr>
        <w:spacing w:line="276" w:lineRule="auto"/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7408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17408D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на странице </w:t>
      </w:r>
      <w:r w:rsidRPr="0017408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сети</w:t>
      </w:r>
      <w:r>
        <w:rPr>
          <w:sz w:val="28"/>
          <w:szCs w:val="28"/>
        </w:rPr>
        <w:t xml:space="preserve"> «</w:t>
      </w:r>
      <w:r w:rsidRPr="0017408D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17408D">
        <w:rPr>
          <w:sz w:val="28"/>
          <w:szCs w:val="28"/>
        </w:rPr>
        <w:t>.</w:t>
      </w:r>
    </w:p>
    <w:p w:rsidR="00FC2FFF" w:rsidRDefault="00FC2FFF" w:rsidP="00FC2FFF">
      <w:pPr>
        <w:spacing w:line="276" w:lineRule="auto"/>
        <w:ind w:right="-1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7408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17408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08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7408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3140E2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района Ростовской области </w:t>
      </w:r>
      <w:r w:rsidR="003140E2">
        <w:rPr>
          <w:sz w:val="28"/>
          <w:szCs w:val="28"/>
        </w:rPr>
        <w:t>Панченко Т.П.</w:t>
      </w:r>
    </w:p>
    <w:p w:rsidR="00FC2FFF" w:rsidRDefault="00FC2FFF" w:rsidP="00FC2FFF">
      <w:pPr>
        <w:spacing w:line="360" w:lineRule="auto"/>
        <w:ind w:right="-1" w:firstLine="567"/>
        <w:contextualSpacing/>
        <w:jc w:val="both"/>
        <w:rPr>
          <w:sz w:val="28"/>
          <w:szCs w:val="28"/>
        </w:rPr>
      </w:pPr>
    </w:p>
    <w:p w:rsidR="00FC2FFF" w:rsidRDefault="00FC2FFF" w:rsidP="00FC2FFF">
      <w:pPr>
        <w:spacing w:line="360" w:lineRule="auto"/>
        <w:ind w:right="-1" w:firstLine="567"/>
        <w:contextualSpacing/>
        <w:jc w:val="both"/>
        <w:rPr>
          <w:sz w:val="28"/>
          <w:szCs w:val="28"/>
        </w:rPr>
      </w:pPr>
    </w:p>
    <w:p w:rsidR="00FC2FFF" w:rsidRDefault="00FC2FFF" w:rsidP="00FC2FFF">
      <w:pPr>
        <w:spacing w:line="360" w:lineRule="auto"/>
        <w:ind w:right="-1" w:firstLine="567"/>
        <w:contextualSpacing/>
        <w:jc w:val="both"/>
        <w:rPr>
          <w:sz w:val="28"/>
          <w:szCs w:val="28"/>
        </w:rPr>
      </w:pPr>
    </w:p>
    <w:p w:rsidR="00FC2FFF" w:rsidRPr="003B303C" w:rsidRDefault="00FC2FFF" w:rsidP="00FC2FF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3140E2">
        <w:rPr>
          <w:sz w:val="28"/>
          <w:szCs w:val="28"/>
        </w:rPr>
        <w:t>Т.П. Панченко</w:t>
      </w:r>
    </w:p>
    <w:p w:rsidR="00FC2FFF" w:rsidRPr="008F3AB7" w:rsidRDefault="00FC2FFF" w:rsidP="00FC2FFF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3140E2">
        <w:rPr>
          <w:sz w:val="28"/>
          <w:szCs w:val="28"/>
        </w:rPr>
        <w:t>Л.В. Абрамович</w:t>
      </w:r>
    </w:p>
    <w:p w:rsidR="002B04EF" w:rsidRDefault="003140E2"/>
    <w:sectPr w:rsidR="002B04EF" w:rsidSect="00B77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2FFF"/>
    <w:rsid w:val="00117B59"/>
    <w:rsid w:val="00127C22"/>
    <w:rsid w:val="003140E2"/>
    <w:rsid w:val="00B449FE"/>
    <w:rsid w:val="00B77250"/>
    <w:rsid w:val="00FC2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F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2FF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14-1512-1">
    <w:name w:val="Текст 14-1.5.Стиль12-1"/>
    <w:basedOn w:val="a"/>
    <w:qFormat/>
    <w:rsid w:val="00FC2FFF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C2FF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2FF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3140E2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538</Words>
  <Characters>3073</Characters>
  <Application>Microsoft Office Word</Application>
  <DocSecurity>0</DocSecurity>
  <Lines>25</Lines>
  <Paragraphs>7</Paragraphs>
  <ScaleCrop>false</ScaleCrop>
  <Company/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</cp:revision>
  <dcterms:created xsi:type="dcterms:W3CDTF">2024-06-27T08:27:00Z</dcterms:created>
  <dcterms:modified xsi:type="dcterms:W3CDTF">2024-06-28T07:51:00Z</dcterms:modified>
</cp:coreProperties>
</file>