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C2" w:rsidRDefault="001829C2" w:rsidP="001829C2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9C2" w:rsidRDefault="001829C2" w:rsidP="001829C2">
      <w:pPr>
        <w:pStyle w:val="a8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1829C2" w:rsidRDefault="001829C2" w:rsidP="001829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1829C2" w:rsidRDefault="001829C2" w:rsidP="001829C2">
      <w:pPr>
        <w:jc w:val="center"/>
        <w:rPr>
          <w:b/>
          <w:sz w:val="28"/>
          <w:szCs w:val="28"/>
        </w:rPr>
      </w:pPr>
    </w:p>
    <w:p w:rsidR="001829C2" w:rsidRDefault="001829C2" w:rsidP="001829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829C2" w:rsidRPr="00BB2FB4" w:rsidRDefault="001829C2" w:rsidP="001829C2">
      <w:pPr>
        <w:rPr>
          <w:b/>
          <w:bCs/>
          <w:spacing w:val="60"/>
          <w:sz w:val="28"/>
        </w:rPr>
      </w:pPr>
    </w:p>
    <w:p w:rsidR="001829C2" w:rsidRPr="00401879" w:rsidRDefault="001829C2" w:rsidP="001829C2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105-21</w:t>
      </w:r>
    </w:p>
    <w:p w:rsidR="001829C2" w:rsidRPr="001829C2" w:rsidRDefault="001829C2" w:rsidP="001829C2">
      <w:pPr>
        <w:jc w:val="center"/>
        <w:rPr>
          <w:sz w:val="28"/>
          <w:szCs w:val="28"/>
        </w:rPr>
      </w:pPr>
      <w:r w:rsidRPr="001829C2">
        <w:rPr>
          <w:sz w:val="28"/>
          <w:szCs w:val="28"/>
        </w:rPr>
        <w:t>п. Зимовники</w:t>
      </w:r>
    </w:p>
    <w:p w:rsidR="001829C2" w:rsidRDefault="001829C2" w:rsidP="001829C2">
      <w:pPr>
        <w:jc w:val="center"/>
        <w:rPr>
          <w:b/>
          <w:sz w:val="28"/>
          <w:szCs w:val="28"/>
        </w:rPr>
      </w:pPr>
    </w:p>
    <w:p w:rsidR="00287EB3" w:rsidRPr="00B540B5" w:rsidRDefault="00287EB3" w:rsidP="001829C2">
      <w:pPr>
        <w:pStyle w:val="a5"/>
        <w:tabs>
          <w:tab w:val="clear" w:pos="7938"/>
          <w:tab w:val="left" w:pos="708"/>
          <w:tab w:val="left" w:pos="7230"/>
        </w:tabs>
        <w:ind w:left="2127" w:right="1984"/>
        <w:rPr>
          <w:rFonts w:ascii="Times New Roman" w:hAnsi="Times New Roman"/>
        </w:rPr>
      </w:pPr>
      <w:proofErr w:type="gramStart"/>
      <w:r w:rsidRPr="00AB63DC">
        <w:rPr>
          <w:szCs w:val="28"/>
        </w:rPr>
        <w:t>О</w:t>
      </w:r>
      <w:r>
        <w:rPr>
          <w:szCs w:val="28"/>
        </w:rPr>
        <w:t xml:space="preserve"> </w:t>
      </w:r>
      <w:r w:rsidRPr="00AB63DC">
        <w:rPr>
          <w:szCs w:val="28"/>
        </w:rPr>
        <w:t>группе</w:t>
      </w:r>
      <w:r>
        <w:rPr>
          <w:szCs w:val="28"/>
        </w:rPr>
        <w:t xml:space="preserve"> </w:t>
      </w:r>
      <w:r w:rsidRPr="00AB63DC">
        <w:rPr>
          <w:szCs w:val="28"/>
        </w:rPr>
        <w:t>контроля</w:t>
      </w:r>
      <w:r>
        <w:rPr>
          <w:szCs w:val="28"/>
        </w:rPr>
        <w:t xml:space="preserve"> </w:t>
      </w:r>
      <w:r w:rsidRPr="00AB63DC">
        <w:rPr>
          <w:szCs w:val="28"/>
        </w:rPr>
        <w:t>за</w:t>
      </w:r>
      <w:r>
        <w:rPr>
          <w:szCs w:val="28"/>
        </w:rPr>
        <w:t xml:space="preserve"> </w:t>
      </w:r>
      <w:r w:rsidRPr="00AB63DC">
        <w:rPr>
          <w:szCs w:val="28"/>
        </w:rPr>
        <w:t>использованием</w:t>
      </w:r>
      <w:r>
        <w:rPr>
          <w:szCs w:val="28"/>
        </w:rPr>
        <w:t xml:space="preserve"> </w:t>
      </w:r>
      <w:r w:rsidRPr="00AB63DC">
        <w:rPr>
          <w:szCs w:val="28"/>
        </w:rPr>
        <w:t>комплекса</w:t>
      </w:r>
      <w:r>
        <w:rPr>
          <w:szCs w:val="28"/>
        </w:rPr>
        <w:t xml:space="preserve"> </w:t>
      </w:r>
      <w:r w:rsidRPr="00AB63DC">
        <w:rPr>
          <w:szCs w:val="28"/>
        </w:rPr>
        <w:t>средств</w:t>
      </w:r>
      <w:r>
        <w:rPr>
          <w:szCs w:val="28"/>
        </w:rPr>
        <w:t xml:space="preserve"> </w:t>
      </w:r>
      <w:r w:rsidRPr="00AB63DC">
        <w:rPr>
          <w:szCs w:val="28"/>
        </w:rPr>
        <w:t>автоматизации</w:t>
      </w:r>
      <w:r>
        <w:rPr>
          <w:szCs w:val="28"/>
        </w:rPr>
        <w:t xml:space="preserve"> </w:t>
      </w:r>
      <w:r w:rsidRPr="00AB63DC">
        <w:rPr>
          <w:szCs w:val="28"/>
        </w:rPr>
        <w:t>Государственной</w:t>
      </w:r>
      <w:r>
        <w:rPr>
          <w:szCs w:val="28"/>
        </w:rPr>
        <w:t xml:space="preserve"> </w:t>
      </w:r>
      <w:r w:rsidRPr="00AB63DC">
        <w:rPr>
          <w:szCs w:val="28"/>
        </w:rPr>
        <w:t>автоматизированной</w:t>
      </w:r>
      <w:r>
        <w:rPr>
          <w:szCs w:val="28"/>
        </w:rPr>
        <w:t xml:space="preserve"> </w:t>
      </w:r>
      <w:r w:rsidRPr="00AB63DC">
        <w:rPr>
          <w:szCs w:val="28"/>
        </w:rPr>
        <w:t>системы</w:t>
      </w:r>
      <w:r>
        <w:rPr>
          <w:szCs w:val="28"/>
        </w:rPr>
        <w:t xml:space="preserve"> </w:t>
      </w:r>
      <w:r w:rsidRPr="00AB63DC">
        <w:rPr>
          <w:szCs w:val="28"/>
        </w:rPr>
        <w:t>Российской</w:t>
      </w:r>
      <w:r>
        <w:rPr>
          <w:szCs w:val="28"/>
        </w:rPr>
        <w:t xml:space="preserve"> </w:t>
      </w:r>
      <w:r w:rsidRPr="00AB63DC">
        <w:rPr>
          <w:szCs w:val="28"/>
        </w:rPr>
        <w:t>Федерации</w:t>
      </w:r>
      <w:r w:rsidR="001829C2">
        <w:rPr>
          <w:szCs w:val="28"/>
        </w:rPr>
        <w:t xml:space="preserve"> </w:t>
      </w:r>
      <w:r w:rsidRPr="00AB63DC">
        <w:rPr>
          <w:szCs w:val="28"/>
        </w:rPr>
        <w:t>«Выборы»</w:t>
      </w:r>
      <w:r>
        <w:rPr>
          <w:szCs w:val="28"/>
        </w:rPr>
        <w:t xml:space="preserve"> </w:t>
      </w:r>
      <w:r w:rsidRPr="00AB63DC">
        <w:rPr>
          <w:szCs w:val="28"/>
        </w:rPr>
        <w:t>Территориальной</w:t>
      </w:r>
      <w:r w:rsidR="001829C2">
        <w:rPr>
          <w:szCs w:val="28"/>
        </w:rPr>
        <w:t xml:space="preserve"> </w:t>
      </w:r>
      <w:r w:rsidRPr="00AB63DC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B63DC">
        <w:rPr>
          <w:szCs w:val="28"/>
        </w:rPr>
        <w:t>комиссии</w:t>
      </w:r>
      <w:r w:rsidR="001829C2">
        <w:rPr>
          <w:szCs w:val="28"/>
        </w:rPr>
        <w:t xml:space="preserve"> Зимовниковского</w:t>
      </w:r>
      <w:r>
        <w:rPr>
          <w:szCs w:val="28"/>
        </w:rPr>
        <w:t xml:space="preserve"> </w:t>
      </w:r>
      <w:r w:rsidRPr="00AB63DC">
        <w:rPr>
          <w:szCs w:val="28"/>
        </w:rPr>
        <w:t>района</w:t>
      </w:r>
      <w:r>
        <w:rPr>
          <w:szCs w:val="28"/>
        </w:rPr>
        <w:t xml:space="preserve"> </w:t>
      </w:r>
      <w:r w:rsidRPr="00AB63DC">
        <w:rPr>
          <w:szCs w:val="28"/>
        </w:rPr>
        <w:t>Ростовской</w:t>
      </w:r>
      <w:r>
        <w:rPr>
          <w:szCs w:val="28"/>
        </w:rPr>
        <w:t xml:space="preserve"> </w:t>
      </w:r>
      <w:r w:rsidRPr="00AB63DC">
        <w:rPr>
          <w:szCs w:val="28"/>
        </w:rPr>
        <w:t>области</w:t>
      </w:r>
      <w:r>
        <w:rPr>
          <w:szCs w:val="28"/>
        </w:rPr>
        <w:t xml:space="preserve"> </w:t>
      </w:r>
      <w:r w:rsidRPr="00AB63DC">
        <w:rPr>
          <w:szCs w:val="28"/>
        </w:rPr>
        <w:t>при</w:t>
      </w:r>
      <w:r>
        <w:rPr>
          <w:szCs w:val="28"/>
        </w:rPr>
        <w:t xml:space="preserve"> </w:t>
      </w:r>
      <w:r w:rsidRPr="00AB63DC">
        <w:rPr>
          <w:szCs w:val="28"/>
        </w:rPr>
        <w:t>проведении</w:t>
      </w:r>
      <w:r w:rsidR="001829C2">
        <w:rPr>
          <w:szCs w:val="28"/>
        </w:rPr>
        <w:t xml:space="preserve"> </w:t>
      </w:r>
      <w:r>
        <w:rPr>
          <w:szCs w:val="28"/>
        </w:rPr>
        <w:t>д</w:t>
      </w:r>
      <w:r w:rsidR="001829C2">
        <w:rPr>
          <w:szCs w:val="28"/>
        </w:rPr>
        <w:t xml:space="preserve">ополнительных выборов депутатов </w:t>
      </w:r>
      <w:r>
        <w:rPr>
          <w:szCs w:val="28"/>
        </w:rPr>
        <w:t xml:space="preserve">Собрания депутатов </w:t>
      </w:r>
      <w:r w:rsidR="001829C2">
        <w:rPr>
          <w:szCs w:val="28"/>
        </w:rPr>
        <w:t xml:space="preserve">Гашунского </w:t>
      </w:r>
      <w:r>
        <w:rPr>
          <w:szCs w:val="28"/>
        </w:rPr>
        <w:t>сельского поселения пятого созыва по одномандатному изб</w:t>
      </w:r>
      <w:r w:rsidR="001829C2">
        <w:rPr>
          <w:szCs w:val="28"/>
        </w:rPr>
        <w:t>ирательному округу № 1, Собрания депутатов Мокрогашунского сельского поселения пятого созыва по одномандатному избирательному округу № 5</w:t>
      </w:r>
      <w:r>
        <w:rPr>
          <w:szCs w:val="28"/>
        </w:rPr>
        <w:t xml:space="preserve"> </w:t>
      </w:r>
      <w:r w:rsidR="001829C2">
        <w:rPr>
          <w:szCs w:val="28"/>
        </w:rPr>
        <w:t xml:space="preserve"> 8 сентября </w:t>
      </w:r>
      <w:r>
        <w:rPr>
          <w:szCs w:val="28"/>
        </w:rPr>
        <w:t>2024 года</w:t>
      </w:r>
      <w:proofErr w:type="gramEnd"/>
    </w:p>
    <w:p w:rsidR="00287EB3" w:rsidRPr="00B540B5" w:rsidRDefault="00287EB3" w:rsidP="00287EB3">
      <w:pPr>
        <w:jc w:val="center"/>
        <w:rPr>
          <w:sz w:val="28"/>
        </w:rPr>
      </w:pPr>
    </w:p>
    <w:p w:rsidR="00287EB3" w:rsidRPr="00B540B5" w:rsidRDefault="00287EB3" w:rsidP="00287EB3">
      <w:pPr>
        <w:spacing w:after="240"/>
        <w:ind w:firstLine="709"/>
        <w:jc w:val="both"/>
        <w:rPr>
          <w:sz w:val="28"/>
          <w:szCs w:val="28"/>
        </w:rPr>
      </w:pPr>
      <w:r w:rsidRPr="00AB63D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74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B63D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статьями</w:t>
      </w:r>
      <w:r>
        <w:rPr>
          <w:sz w:val="28"/>
          <w:szCs w:val="28"/>
        </w:rPr>
        <w:t xml:space="preserve"> 7, 23 </w:t>
      </w:r>
      <w:r w:rsidRPr="00AB63DC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10.01.2003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20-ФЗ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автоматизированной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«Выборы»</w:t>
      </w:r>
      <w:r w:rsidRPr="00B540B5">
        <w:rPr>
          <w:sz w:val="28"/>
          <w:szCs w:val="28"/>
        </w:rPr>
        <w:t>,</w:t>
      </w:r>
    </w:p>
    <w:p w:rsidR="00287EB3" w:rsidRPr="00B540B5" w:rsidRDefault="00287EB3" w:rsidP="00287EB3">
      <w:pPr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1829C2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района</w:t>
      </w:r>
    </w:p>
    <w:p w:rsidR="00287EB3" w:rsidRPr="00B540B5" w:rsidRDefault="00287EB3" w:rsidP="00287EB3">
      <w:pPr>
        <w:spacing w:after="240"/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ПОСТАНОВЛЯЕТ:</w:t>
      </w:r>
    </w:p>
    <w:p w:rsidR="00287EB3" w:rsidRPr="000D6103" w:rsidRDefault="00287EB3" w:rsidP="00287EB3">
      <w:pPr>
        <w:spacing w:line="360" w:lineRule="auto"/>
        <w:ind w:right="51" w:firstLine="709"/>
        <w:jc w:val="both"/>
        <w:rPr>
          <w:sz w:val="28"/>
          <w:szCs w:val="28"/>
        </w:rPr>
      </w:pPr>
      <w:r w:rsidRPr="008209DA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proofErr w:type="gramStart"/>
      <w:r w:rsidRPr="008209DA">
        <w:rPr>
          <w:color w:val="000000"/>
          <w:sz w:val="28"/>
          <w:szCs w:val="28"/>
        </w:rPr>
        <w:t>Утвердить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Положение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группе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контроля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за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использованием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комплекса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средств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Государственной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автоматизированной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системы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Федерации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«Выборы»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Территориальной</w:t>
      </w:r>
      <w:r>
        <w:rPr>
          <w:color w:val="000000"/>
          <w:sz w:val="28"/>
          <w:szCs w:val="28"/>
        </w:rPr>
        <w:t xml:space="preserve"> </w:t>
      </w:r>
      <w:r w:rsidRPr="000D6103">
        <w:rPr>
          <w:color w:val="000000"/>
          <w:sz w:val="28"/>
          <w:szCs w:val="28"/>
        </w:rPr>
        <w:t>избирательной комиссии</w:t>
      </w:r>
      <w:r w:rsidRPr="000D6103">
        <w:rPr>
          <w:sz w:val="28"/>
          <w:szCs w:val="28"/>
        </w:rPr>
        <w:t xml:space="preserve"> </w:t>
      </w:r>
      <w:r w:rsidR="001829C2">
        <w:rPr>
          <w:sz w:val="28"/>
          <w:szCs w:val="28"/>
        </w:rPr>
        <w:t>Зимовниковского</w:t>
      </w:r>
      <w:r w:rsidRPr="000D6103">
        <w:rPr>
          <w:sz w:val="28"/>
          <w:szCs w:val="28"/>
        </w:rPr>
        <w:t xml:space="preserve"> района Ростовской области при </w:t>
      </w:r>
      <w:r w:rsidRPr="000D6103">
        <w:rPr>
          <w:color w:val="000000"/>
          <w:sz w:val="28"/>
          <w:szCs w:val="28"/>
        </w:rPr>
        <w:t xml:space="preserve">проведении </w:t>
      </w:r>
      <w:r w:rsidRPr="000D6103">
        <w:rPr>
          <w:sz w:val="28"/>
          <w:szCs w:val="28"/>
        </w:rPr>
        <w:t xml:space="preserve">дополнительных выборов </w:t>
      </w:r>
      <w:r w:rsidRPr="00530A45">
        <w:rPr>
          <w:sz w:val="28"/>
          <w:szCs w:val="28"/>
        </w:rPr>
        <w:t xml:space="preserve">депутатов Собрания депутатов </w:t>
      </w:r>
      <w:r w:rsidR="001829C2">
        <w:rPr>
          <w:sz w:val="28"/>
          <w:szCs w:val="28"/>
        </w:rPr>
        <w:t>Гашунского</w:t>
      </w:r>
      <w:r w:rsidRPr="00530A45">
        <w:rPr>
          <w:sz w:val="28"/>
          <w:szCs w:val="28"/>
        </w:rPr>
        <w:t xml:space="preserve"> </w:t>
      </w:r>
      <w:r w:rsidRPr="00530A45">
        <w:rPr>
          <w:sz w:val="28"/>
          <w:szCs w:val="28"/>
        </w:rPr>
        <w:lastRenderedPageBreak/>
        <w:t xml:space="preserve">сельского поселения пятого созыва по одномандатному избирательному </w:t>
      </w:r>
      <w:r>
        <w:rPr>
          <w:sz w:val="28"/>
          <w:szCs w:val="28"/>
        </w:rPr>
        <w:t xml:space="preserve">округу № </w:t>
      </w:r>
      <w:r w:rsidR="001829C2">
        <w:rPr>
          <w:sz w:val="28"/>
          <w:szCs w:val="28"/>
        </w:rPr>
        <w:t>1, Собрания депутатов Мокрогашунского сельского поселения пятого созыва по одномандатному избирательному округу № 5</w:t>
      </w:r>
      <w:r w:rsidRPr="000D6103">
        <w:rPr>
          <w:sz w:val="28"/>
          <w:szCs w:val="28"/>
        </w:rPr>
        <w:t>, согласно приложению № 1.</w:t>
      </w:r>
      <w:proofErr w:type="gramEnd"/>
    </w:p>
    <w:p w:rsidR="00287EB3" w:rsidRPr="008209DA" w:rsidRDefault="00287EB3" w:rsidP="00287EB3">
      <w:pPr>
        <w:spacing w:line="360" w:lineRule="auto"/>
        <w:ind w:firstLine="708"/>
        <w:jc w:val="both"/>
        <w:rPr>
          <w:sz w:val="28"/>
          <w:szCs w:val="28"/>
        </w:rPr>
      </w:pPr>
      <w:r w:rsidRPr="008209DA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proofErr w:type="gramStart"/>
      <w:r w:rsidRPr="008209DA">
        <w:rPr>
          <w:color w:val="000000"/>
          <w:sz w:val="28"/>
          <w:szCs w:val="28"/>
        </w:rPr>
        <w:t>Образовать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группу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контроля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за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использованием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комплекса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средств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Государственной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автоматизированной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системы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Федерации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«Выборы»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Территориальной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избирательной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 xml:space="preserve"> </w:t>
      </w:r>
      <w:r w:rsidR="001829C2">
        <w:rPr>
          <w:color w:val="000000"/>
          <w:sz w:val="28"/>
          <w:szCs w:val="28"/>
        </w:rPr>
        <w:t>Зимовниковского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района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Ростовской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области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 xml:space="preserve"> </w:t>
      </w:r>
      <w:r w:rsidRPr="000D6103">
        <w:rPr>
          <w:color w:val="000000"/>
          <w:sz w:val="28"/>
          <w:szCs w:val="28"/>
        </w:rPr>
        <w:t xml:space="preserve">проведении </w:t>
      </w:r>
      <w:r w:rsidRPr="000D6103">
        <w:rPr>
          <w:sz w:val="28"/>
          <w:szCs w:val="28"/>
        </w:rPr>
        <w:t xml:space="preserve">дополнительных </w:t>
      </w:r>
      <w:r w:rsidR="001829C2" w:rsidRPr="000D6103">
        <w:rPr>
          <w:sz w:val="28"/>
          <w:szCs w:val="28"/>
        </w:rPr>
        <w:t xml:space="preserve">выборов </w:t>
      </w:r>
      <w:r w:rsidR="001829C2" w:rsidRPr="00530A45">
        <w:rPr>
          <w:sz w:val="28"/>
          <w:szCs w:val="28"/>
        </w:rPr>
        <w:t xml:space="preserve">депутатов Собрания депутатов </w:t>
      </w:r>
      <w:r w:rsidR="001829C2">
        <w:rPr>
          <w:sz w:val="28"/>
          <w:szCs w:val="28"/>
        </w:rPr>
        <w:t>Гашунского</w:t>
      </w:r>
      <w:r w:rsidR="001829C2" w:rsidRPr="00530A45">
        <w:rPr>
          <w:sz w:val="28"/>
          <w:szCs w:val="28"/>
        </w:rPr>
        <w:t xml:space="preserve"> сельского поселения пятого созыва по одномандатному избирательному </w:t>
      </w:r>
      <w:r w:rsidR="001829C2">
        <w:rPr>
          <w:sz w:val="28"/>
          <w:szCs w:val="28"/>
        </w:rPr>
        <w:t xml:space="preserve">округу № 1, Собрания депутатов Мокрогашунского сельского поселения пятого созыва по одномандатному избирательному округу № 5, </w:t>
      </w:r>
      <w:r w:rsidRPr="000D6103">
        <w:rPr>
          <w:sz w:val="28"/>
          <w:szCs w:val="28"/>
        </w:rPr>
        <w:t>согласно приложению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2.</w:t>
      </w:r>
      <w:proofErr w:type="gramEnd"/>
    </w:p>
    <w:p w:rsidR="00287EB3" w:rsidRPr="008209DA" w:rsidRDefault="00287EB3" w:rsidP="00287EB3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8209DA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8209DA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1829C2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09D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«Интернет».</w:t>
      </w:r>
    </w:p>
    <w:p w:rsidR="00287EB3" w:rsidRPr="008209DA" w:rsidRDefault="00287EB3" w:rsidP="00287EB3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8209DA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8209DA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09D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 </w:t>
      </w:r>
      <w:r w:rsidR="001829C2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1829C2">
        <w:rPr>
          <w:sz w:val="28"/>
          <w:szCs w:val="28"/>
        </w:rPr>
        <w:t>Абрамович Л.В.</w:t>
      </w:r>
    </w:p>
    <w:p w:rsidR="00287EB3" w:rsidRPr="008209DA" w:rsidRDefault="00287EB3" w:rsidP="00287EB3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287EB3" w:rsidRPr="00B540B5" w:rsidRDefault="00287EB3" w:rsidP="00287EB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B540B5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="001829C2">
        <w:rPr>
          <w:sz w:val="28"/>
          <w:szCs w:val="28"/>
        </w:rPr>
        <w:t>Т.П. Панченко</w:t>
      </w:r>
    </w:p>
    <w:p w:rsidR="00287EB3" w:rsidRPr="00B540B5" w:rsidRDefault="00287EB3" w:rsidP="00287EB3">
      <w:pPr>
        <w:rPr>
          <w:sz w:val="28"/>
          <w:szCs w:val="28"/>
        </w:rPr>
      </w:pPr>
      <w:r w:rsidRPr="00B540B5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="001829C2">
        <w:rPr>
          <w:sz w:val="28"/>
          <w:szCs w:val="28"/>
        </w:rPr>
        <w:t>Л.В. Абрамович</w:t>
      </w:r>
    </w:p>
    <w:p w:rsidR="00287EB3" w:rsidRDefault="00287EB3" w:rsidP="00287EB3">
      <w:pPr>
        <w:ind w:left="5387"/>
        <w:jc w:val="center"/>
      </w:pPr>
    </w:p>
    <w:p w:rsidR="00287EB3" w:rsidRPr="00B540B5" w:rsidRDefault="00287EB3" w:rsidP="00287EB3">
      <w:pPr>
        <w:ind w:left="5387"/>
        <w:jc w:val="center"/>
      </w:pPr>
    </w:p>
    <w:p w:rsidR="002B04EF" w:rsidRDefault="001829C2"/>
    <w:sectPr w:rsidR="002B04EF" w:rsidSect="0056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7B92"/>
    <w:rsid w:val="00117B59"/>
    <w:rsid w:val="001829C2"/>
    <w:rsid w:val="00287EB3"/>
    <w:rsid w:val="0029474D"/>
    <w:rsid w:val="00454B57"/>
    <w:rsid w:val="00477B92"/>
    <w:rsid w:val="00563936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E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7EB3"/>
    <w:pPr>
      <w:spacing w:after="120"/>
    </w:pPr>
  </w:style>
  <w:style w:type="character" w:customStyle="1" w:styleId="a4">
    <w:name w:val="Основной текст Знак"/>
    <w:basedOn w:val="a0"/>
    <w:link w:val="a3"/>
    <w:rsid w:val="00287E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287EB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87E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7EB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caption"/>
    <w:basedOn w:val="a"/>
    <w:next w:val="a"/>
    <w:qFormat/>
    <w:rsid w:val="001829C2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390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3</cp:revision>
  <dcterms:created xsi:type="dcterms:W3CDTF">2024-06-27T08:51:00Z</dcterms:created>
  <dcterms:modified xsi:type="dcterms:W3CDTF">2024-07-02T06:12:00Z</dcterms:modified>
</cp:coreProperties>
</file>