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C58" w:rsidRDefault="00EA6C58" w:rsidP="00EA6C58">
      <w:pPr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457200" cy="48895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C58" w:rsidRDefault="00EA6C58" w:rsidP="00EA6C58">
      <w:pPr>
        <w:pStyle w:val="a6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:rsidR="00EA6C58" w:rsidRDefault="00EA6C58" w:rsidP="00EA6C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ЗИМОВНИКОВСКОГО РАЙОНА РОСТОВСКОЙ ОБЛАСТИ </w:t>
      </w:r>
    </w:p>
    <w:p w:rsidR="00EA6C58" w:rsidRDefault="00EA6C58" w:rsidP="00EA6C58">
      <w:pPr>
        <w:jc w:val="center"/>
        <w:rPr>
          <w:b/>
          <w:sz w:val="28"/>
          <w:szCs w:val="28"/>
        </w:rPr>
      </w:pPr>
    </w:p>
    <w:p w:rsidR="00EA6C58" w:rsidRDefault="00EA6C58" w:rsidP="00EA6C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A6C58" w:rsidRPr="00BB2FB4" w:rsidRDefault="00EA6C58" w:rsidP="00EA6C58">
      <w:pPr>
        <w:rPr>
          <w:b/>
          <w:bCs/>
          <w:spacing w:val="60"/>
          <w:sz w:val="28"/>
        </w:rPr>
      </w:pPr>
    </w:p>
    <w:p w:rsidR="00EA6C58" w:rsidRPr="00401879" w:rsidRDefault="00EA6C58" w:rsidP="00EA6C58">
      <w:pPr>
        <w:spacing w:after="240"/>
        <w:jc w:val="center"/>
        <w:rPr>
          <w:sz w:val="28"/>
        </w:rPr>
      </w:pPr>
      <w:r>
        <w:rPr>
          <w:sz w:val="28"/>
        </w:rPr>
        <w:t>01 июля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№ 105-20</w:t>
      </w:r>
    </w:p>
    <w:p w:rsidR="00EA6C58" w:rsidRPr="00EA6C58" w:rsidRDefault="00EA6C58" w:rsidP="00EA6C58">
      <w:pPr>
        <w:jc w:val="center"/>
        <w:rPr>
          <w:sz w:val="28"/>
          <w:szCs w:val="28"/>
        </w:rPr>
      </w:pPr>
      <w:r w:rsidRPr="00EA6C58">
        <w:rPr>
          <w:sz w:val="28"/>
          <w:szCs w:val="28"/>
        </w:rPr>
        <w:t>п. Зимовники</w:t>
      </w:r>
    </w:p>
    <w:p w:rsidR="00477B92" w:rsidRDefault="00477B92" w:rsidP="00477B92">
      <w:pPr>
        <w:tabs>
          <w:tab w:val="left" w:pos="6750"/>
        </w:tabs>
        <w:jc w:val="center"/>
        <w:rPr>
          <w:sz w:val="28"/>
          <w:szCs w:val="28"/>
        </w:rPr>
      </w:pPr>
    </w:p>
    <w:p w:rsidR="00477B92" w:rsidRPr="00EC1902" w:rsidRDefault="00477B92" w:rsidP="00477B92">
      <w:pPr>
        <w:pStyle w:val="a3"/>
        <w:tabs>
          <w:tab w:val="left" w:pos="708"/>
        </w:tabs>
        <w:ind w:left="1843" w:right="1842"/>
        <w:rPr>
          <w:rFonts w:ascii="Times New Roman" w:hAnsi="Times New Roman"/>
          <w:szCs w:val="28"/>
        </w:rPr>
      </w:pPr>
      <w:r w:rsidRPr="00EC1902">
        <w:rPr>
          <w:rFonts w:ascii="Times New Roman" w:hAnsi="Times New Roman"/>
          <w:szCs w:val="28"/>
        </w:rPr>
        <w:t>Об</w:t>
      </w:r>
      <w:r>
        <w:rPr>
          <w:rFonts w:ascii="Times New Roman" w:hAnsi="Times New Roman"/>
          <w:szCs w:val="28"/>
        </w:rPr>
        <w:t xml:space="preserve"> </w:t>
      </w:r>
      <w:r w:rsidRPr="00EC1902">
        <w:rPr>
          <w:rFonts w:ascii="Times New Roman" w:hAnsi="Times New Roman"/>
          <w:szCs w:val="28"/>
        </w:rPr>
        <w:t>утверждении</w:t>
      </w:r>
      <w:r>
        <w:rPr>
          <w:rFonts w:ascii="Times New Roman" w:hAnsi="Times New Roman"/>
          <w:szCs w:val="28"/>
        </w:rPr>
        <w:t xml:space="preserve"> </w:t>
      </w:r>
      <w:r w:rsidRPr="00EC1902">
        <w:rPr>
          <w:rFonts w:ascii="Times New Roman" w:hAnsi="Times New Roman"/>
          <w:szCs w:val="28"/>
        </w:rPr>
        <w:t>Положения</w:t>
      </w:r>
      <w:r>
        <w:rPr>
          <w:rFonts w:ascii="Times New Roman" w:hAnsi="Times New Roman"/>
          <w:szCs w:val="28"/>
        </w:rPr>
        <w:t xml:space="preserve"> </w:t>
      </w:r>
      <w:r w:rsidRPr="00EC1902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r w:rsidRPr="00EC1902">
        <w:rPr>
          <w:rFonts w:ascii="Times New Roman" w:hAnsi="Times New Roman"/>
          <w:szCs w:val="28"/>
        </w:rPr>
        <w:t>Контрольно-ревизионной</w:t>
      </w:r>
      <w:r>
        <w:rPr>
          <w:rFonts w:ascii="Times New Roman" w:hAnsi="Times New Roman"/>
          <w:szCs w:val="28"/>
        </w:rPr>
        <w:t xml:space="preserve"> </w:t>
      </w:r>
      <w:r w:rsidRPr="00EC1902">
        <w:rPr>
          <w:rFonts w:ascii="Times New Roman" w:hAnsi="Times New Roman"/>
          <w:szCs w:val="28"/>
        </w:rPr>
        <w:t>службе</w:t>
      </w:r>
      <w:r>
        <w:rPr>
          <w:rFonts w:ascii="Times New Roman" w:hAnsi="Times New Roman"/>
          <w:szCs w:val="28"/>
        </w:rPr>
        <w:t xml:space="preserve"> </w:t>
      </w:r>
      <w:r w:rsidRPr="00EC1902">
        <w:rPr>
          <w:rFonts w:ascii="Times New Roman" w:hAnsi="Times New Roman"/>
          <w:szCs w:val="28"/>
        </w:rPr>
        <w:t>при</w:t>
      </w:r>
      <w:r>
        <w:rPr>
          <w:rFonts w:ascii="Times New Roman" w:hAnsi="Times New Roman"/>
          <w:szCs w:val="28"/>
        </w:rPr>
        <w:t xml:space="preserve"> </w:t>
      </w:r>
      <w:r w:rsidRPr="00EC1902">
        <w:rPr>
          <w:rFonts w:ascii="Times New Roman" w:hAnsi="Times New Roman"/>
          <w:szCs w:val="28"/>
        </w:rPr>
        <w:t>Территориальной</w:t>
      </w:r>
      <w:r>
        <w:rPr>
          <w:rFonts w:ascii="Times New Roman" w:hAnsi="Times New Roman"/>
          <w:szCs w:val="28"/>
        </w:rPr>
        <w:t xml:space="preserve"> </w:t>
      </w:r>
      <w:r w:rsidRPr="00EC1902">
        <w:rPr>
          <w:rFonts w:ascii="Times New Roman" w:hAnsi="Times New Roman"/>
          <w:szCs w:val="28"/>
        </w:rPr>
        <w:t>избирательной</w:t>
      </w:r>
      <w:r>
        <w:rPr>
          <w:rFonts w:ascii="Times New Roman" w:hAnsi="Times New Roman"/>
          <w:szCs w:val="28"/>
        </w:rPr>
        <w:t xml:space="preserve"> </w:t>
      </w:r>
      <w:r w:rsidRPr="00EC1902">
        <w:rPr>
          <w:rFonts w:ascii="Times New Roman" w:hAnsi="Times New Roman"/>
          <w:szCs w:val="28"/>
        </w:rPr>
        <w:t>комиссии</w:t>
      </w:r>
      <w:r>
        <w:rPr>
          <w:rFonts w:ascii="Times New Roman" w:hAnsi="Times New Roman"/>
          <w:szCs w:val="28"/>
        </w:rPr>
        <w:t xml:space="preserve"> </w:t>
      </w:r>
      <w:r w:rsidR="00EA6C58">
        <w:rPr>
          <w:rFonts w:ascii="Times New Roman" w:hAnsi="Times New Roman"/>
          <w:szCs w:val="28"/>
        </w:rPr>
        <w:t xml:space="preserve">Зимовниковского </w:t>
      </w:r>
      <w:r w:rsidRPr="00EC1902">
        <w:rPr>
          <w:rFonts w:ascii="Times New Roman" w:hAnsi="Times New Roman"/>
          <w:szCs w:val="28"/>
        </w:rPr>
        <w:t>района</w:t>
      </w:r>
      <w:r w:rsidR="00EA6C58">
        <w:rPr>
          <w:rFonts w:ascii="Times New Roman" w:hAnsi="Times New Roman"/>
          <w:szCs w:val="28"/>
        </w:rPr>
        <w:t xml:space="preserve"> </w:t>
      </w:r>
      <w:r w:rsidRPr="00EC1902">
        <w:rPr>
          <w:rFonts w:ascii="Times New Roman" w:hAnsi="Times New Roman"/>
          <w:szCs w:val="28"/>
        </w:rPr>
        <w:t>Ростовской</w:t>
      </w:r>
      <w:r>
        <w:rPr>
          <w:rFonts w:ascii="Times New Roman" w:hAnsi="Times New Roman"/>
          <w:szCs w:val="28"/>
        </w:rPr>
        <w:t xml:space="preserve"> </w:t>
      </w:r>
      <w:r w:rsidRPr="00EC1902">
        <w:rPr>
          <w:rFonts w:ascii="Times New Roman" w:hAnsi="Times New Roman"/>
          <w:szCs w:val="28"/>
        </w:rPr>
        <w:t>области</w:t>
      </w:r>
      <w:r w:rsidR="00EA6C58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на </w:t>
      </w:r>
      <w:r>
        <w:rPr>
          <w:szCs w:val="28"/>
        </w:rPr>
        <w:t>д</w:t>
      </w:r>
      <w:r w:rsidR="00EA6C58">
        <w:rPr>
          <w:szCs w:val="28"/>
        </w:rPr>
        <w:t xml:space="preserve">ополнительных выборах депутатов </w:t>
      </w:r>
      <w:r>
        <w:rPr>
          <w:szCs w:val="28"/>
        </w:rPr>
        <w:t xml:space="preserve">Собрания депутатов </w:t>
      </w:r>
      <w:r w:rsidR="00EA6C58">
        <w:rPr>
          <w:szCs w:val="28"/>
        </w:rPr>
        <w:t>Гашунского</w:t>
      </w:r>
      <w:r>
        <w:rPr>
          <w:szCs w:val="28"/>
        </w:rPr>
        <w:t xml:space="preserve"> сел</w:t>
      </w:r>
      <w:r w:rsidR="00EA6C58">
        <w:rPr>
          <w:szCs w:val="28"/>
        </w:rPr>
        <w:t xml:space="preserve">ьского поселения пятого созыва по </w:t>
      </w:r>
      <w:r>
        <w:rPr>
          <w:szCs w:val="28"/>
        </w:rPr>
        <w:t>одном</w:t>
      </w:r>
      <w:r w:rsidR="00EA6C58">
        <w:rPr>
          <w:szCs w:val="28"/>
        </w:rPr>
        <w:t>андатному избирательному округу №1, Собрания депутатов Мокрогашунского сельского поселения пятого созыва по одномандатному избирательному округу №5</w:t>
      </w:r>
      <w:r>
        <w:rPr>
          <w:szCs w:val="28"/>
        </w:rPr>
        <w:t xml:space="preserve"> </w:t>
      </w:r>
      <w:r>
        <w:rPr>
          <w:szCs w:val="28"/>
        </w:rPr>
        <w:br/>
      </w:r>
    </w:p>
    <w:p w:rsidR="00477B92" w:rsidRPr="00EC1902" w:rsidRDefault="00477B92" w:rsidP="00477B92">
      <w:pPr>
        <w:jc w:val="center"/>
        <w:rPr>
          <w:sz w:val="28"/>
          <w:szCs w:val="28"/>
        </w:rPr>
      </w:pPr>
    </w:p>
    <w:p w:rsidR="00477B92" w:rsidRPr="00560C1B" w:rsidRDefault="00477B92" w:rsidP="00477B92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C190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целях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обеспечения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деятельности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Контрольно-ревизионной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службы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EA6C58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области</w:t>
      </w:r>
      <w:r w:rsidRPr="00EC190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Pr="00EC190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статьей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60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C190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54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C190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я </w:t>
      </w:r>
      <w:r w:rsidRPr="00D2439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24390"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23.06.2022 </w:t>
      </w:r>
      <w:r w:rsidRPr="00D24390">
        <w:rPr>
          <w:sz w:val="28"/>
          <w:szCs w:val="28"/>
        </w:rPr>
        <w:t>№</w:t>
      </w:r>
      <w:r>
        <w:rPr>
          <w:sz w:val="28"/>
          <w:szCs w:val="28"/>
        </w:rPr>
        <w:t xml:space="preserve"> 221-7 </w:t>
      </w:r>
      <w:r w:rsidRPr="00560C1B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Примерном</w:t>
      </w:r>
      <w:r>
        <w:rPr>
          <w:sz w:val="28"/>
          <w:szCs w:val="28"/>
        </w:rPr>
        <w:t xml:space="preserve"> </w:t>
      </w:r>
      <w:proofErr w:type="gramStart"/>
      <w:r w:rsidRPr="00560C1B">
        <w:rPr>
          <w:sz w:val="28"/>
          <w:szCs w:val="28"/>
        </w:rPr>
        <w:t>положении</w:t>
      </w:r>
      <w:proofErr w:type="gramEnd"/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Контрольно-ревизионной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службе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представительных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органов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муниципальных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образований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0C1B">
        <w:rPr>
          <w:sz w:val="28"/>
          <w:szCs w:val="28"/>
        </w:rPr>
        <w:t>области»</w:t>
      </w:r>
      <w:r>
        <w:rPr>
          <w:sz w:val="28"/>
          <w:szCs w:val="28"/>
        </w:rPr>
        <w:t xml:space="preserve"> (</w:t>
      </w:r>
      <w:r w:rsidRPr="0075561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55619">
        <w:rPr>
          <w:sz w:val="28"/>
          <w:szCs w:val="28"/>
        </w:rPr>
        <w:t>редакции</w:t>
      </w:r>
      <w:r>
        <w:rPr>
          <w:sz w:val="28"/>
          <w:szCs w:val="28"/>
        </w:rPr>
        <w:t xml:space="preserve"> </w:t>
      </w:r>
      <w:r w:rsidRPr="00755619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й </w:t>
      </w:r>
      <w:r w:rsidRPr="0075561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75561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75561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75561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755619">
        <w:rPr>
          <w:sz w:val="28"/>
          <w:szCs w:val="28"/>
        </w:rPr>
        <w:t>от</w:t>
      </w:r>
      <w:r>
        <w:rPr>
          <w:sz w:val="28"/>
          <w:szCs w:val="28"/>
        </w:rPr>
        <w:t xml:space="preserve"> 22.06.2023 </w:t>
      </w:r>
      <w:r>
        <w:rPr>
          <w:sz w:val="28"/>
          <w:szCs w:val="28"/>
        </w:rPr>
        <w:br/>
      </w:r>
      <w:r w:rsidRPr="00755619">
        <w:rPr>
          <w:sz w:val="28"/>
          <w:szCs w:val="28"/>
        </w:rPr>
        <w:t>№</w:t>
      </w:r>
      <w:r>
        <w:rPr>
          <w:sz w:val="28"/>
          <w:szCs w:val="28"/>
        </w:rPr>
        <w:t xml:space="preserve"> 28-10, от 20.06.2024 № 77-16</w:t>
      </w:r>
      <w:r w:rsidRPr="00755619">
        <w:rPr>
          <w:sz w:val="28"/>
          <w:szCs w:val="28"/>
        </w:rPr>
        <w:t>)</w:t>
      </w:r>
      <w:r w:rsidRPr="00B52F4E">
        <w:rPr>
          <w:sz w:val="28"/>
          <w:szCs w:val="28"/>
        </w:rPr>
        <w:t>,</w:t>
      </w:r>
    </w:p>
    <w:p w:rsidR="00477B92" w:rsidRPr="00EC1902" w:rsidRDefault="00477B92" w:rsidP="00477B92">
      <w:pPr>
        <w:jc w:val="center"/>
        <w:rPr>
          <w:sz w:val="28"/>
          <w:szCs w:val="28"/>
        </w:rPr>
      </w:pPr>
      <w:r w:rsidRPr="00EC1902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="00EA6C58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района</w:t>
      </w:r>
    </w:p>
    <w:p w:rsidR="00477B92" w:rsidRPr="00EC1902" w:rsidRDefault="00477B92" w:rsidP="00477B92">
      <w:pPr>
        <w:spacing w:after="240"/>
        <w:jc w:val="center"/>
        <w:rPr>
          <w:sz w:val="28"/>
          <w:szCs w:val="28"/>
        </w:rPr>
      </w:pPr>
      <w:r w:rsidRPr="00EC1902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ПОСТАНОВЛЯЕТ:</w:t>
      </w:r>
    </w:p>
    <w:p w:rsidR="00477B92" w:rsidRPr="00D44BF7" w:rsidRDefault="00477B92" w:rsidP="00477B92">
      <w:pPr>
        <w:pStyle w:val="3"/>
        <w:spacing w:after="0" w:line="360" w:lineRule="auto"/>
        <w:ind w:firstLine="709"/>
        <w:jc w:val="both"/>
        <w:rPr>
          <w:bCs/>
          <w:sz w:val="28"/>
          <w:szCs w:val="28"/>
        </w:rPr>
      </w:pPr>
      <w:r w:rsidRPr="00EC1902">
        <w:rPr>
          <w:sz w:val="28"/>
          <w:szCs w:val="28"/>
        </w:rPr>
        <w:lastRenderedPageBreak/>
        <w:t>1.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прилагаемое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Положение</w:t>
      </w:r>
      <w:r>
        <w:rPr>
          <w:sz w:val="28"/>
          <w:szCs w:val="28"/>
        </w:rPr>
        <w:t xml:space="preserve"> </w:t>
      </w:r>
      <w:r w:rsidRPr="00EC1902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</w:t>
      </w:r>
      <w:r w:rsidRPr="00EC1902">
        <w:rPr>
          <w:bCs/>
          <w:sz w:val="28"/>
          <w:szCs w:val="28"/>
        </w:rPr>
        <w:t>Контрольно-ревизионной</w:t>
      </w:r>
      <w:r>
        <w:rPr>
          <w:bCs/>
          <w:sz w:val="28"/>
          <w:szCs w:val="28"/>
        </w:rPr>
        <w:t xml:space="preserve"> </w:t>
      </w:r>
      <w:r w:rsidRPr="00EC1902">
        <w:rPr>
          <w:bCs/>
          <w:sz w:val="28"/>
          <w:szCs w:val="28"/>
        </w:rPr>
        <w:t>службе</w:t>
      </w:r>
      <w:r>
        <w:rPr>
          <w:bCs/>
          <w:sz w:val="28"/>
          <w:szCs w:val="28"/>
        </w:rPr>
        <w:t xml:space="preserve"> </w:t>
      </w:r>
      <w:r w:rsidRPr="00EC1902">
        <w:rPr>
          <w:bCs/>
          <w:sz w:val="28"/>
          <w:szCs w:val="28"/>
        </w:rPr>
        <w:t>при</w:t>
      </w:r>
      <w:r>
        <w:rPr>
          <w:bCs/>
          <w:sz w:val="28"/>
          <w:szCs w:val="28"/>
        </w:rPr>
        <w:t xml:space="preserve"> </w:t>
      </w:r>
      <w:r w:rsidRPr="00EC1902">
        <w:rPr>
          <w:bCs/>
          <w:sz w:val="28"/>
          <w:szCs w:val="28"/>
        </w:rPr>
        <w:t>Территориальной</w:t>
      </w:r>
      <w:r>
        <w:rPr>
          <w:bCs/>
          <w:sz w:val="28"/>
          <w:szCs w:val="28"/>
        </w:rPr>
        <w:t xml:space="preserve"> </w:t>
      </w:r>
      <w:r w:rsidRPr="00EC1902">
        <w:rPr>
          <w:bCs/>
          <w:sz w:val="28"/>
          <w:szCs w:val="28"/>
        </w:rPr>
        <w:t>избирательной</w:t>
      </w:r>
      <w:r>
        <w:rPr>
          <w:bCs/>
          <w:sz w:val="28"/>
          <w:szCs w:val="28"/>
        </w:rPr>
        <w:t xml:space="preserve"> </w:t>
      </w:r>
      <w:r w:rsidRPr="00EC1902">
        <w:rPr>
          <w:bCs/>
          <w:sz w:val="28"/>
          <w:szCs w:val="28"/>
        </w:rPr>
        <w:t>комиссии</w:t>
      </w:r>
      <w:r>
        <w:rPr>
          <w:bCs/>
          <w:sz w:val="28"/>
          <w:szCs w:val="28"/>
        </w:rPr>
        <w:t xml:space="preserve"> </w:t>
      </w:r>
      <w:r w:rsidR="00EA6C58">
        <w:rPr>
          <w:bCs/>
          <w:sz w:val="28"/>
          <w:szCs w:val="28"/>
        </w:rPr>
        <w:t>Зимовниковского</w:t>
      </w:r>
      <w:r>
        <w:rPr>
          <w:bCs/>
          <w:sz w:val="28"/>
          <w:szCs w:val="28"/>
        </w:rPr>
        <w:t xml:space="preserve"> </w:t>
      </w:r>
      <w:r w:rsidRPr="00EC1902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EC1902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EC1902">
        <w:rPr>
          <w:bCs/>
          <w:sz w:val="28"/>
          <w:szCs w:val="28"/>
        </w:rPr>
        <w:t>области</w:t>
      </w:r>
      <w:r>
        <w:rPr>
          <w:bCs/>
          <w:sz w:val="28"/>
          <w:szCs w:val="28"/>
        </w:rPr>
        <w:t xml:space="preserve">  </w:t>
      </w:r>
      <w:r w:rsidRPr="00673C8F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673C8F">
        <w:rPr>
          <w:bCs/>
          <w:sz w:val="28"/>
          <w:szCs w:val="28"/>
        </w:rPr>
        <w:t>дополнительных</w:t>
      </w:r>
      <w:r>
        <w:rPr>
          <w:bCs/>
          <w:sz w:val="28"/>
          <w:szCs w:val="28"/>
        </w:rPr>
        <w:t xml:space="preserve"> </w:t>
      </w:r>
      <w:r w:rsidRPr="00673C8F">
        <w:rPr>
          <w:bCs/>
          <w:sz w:val="28"/>
          <w:szCs w:val="28"/>
        </w:rPr>
        <w:t>выборах</w:t>
      </w:r>
      <w:r>
        <w:rPr>
          <w:bCs/>
          <w:sz w:val="28"/>
          <w:szCs w:val="28"/>
        </w:rPr>
        <w:t xml:space="preserve"> </w:t>
      </w:r>
      <w:r w:rsidRPr="00D44BF7">
        <w:rPr>
          <w:sz w:val="28"/>
          <w:szCs w:val="28"/>
        </w:rPr>
        <w:t xml:space="preserve">депутатов Собрания депутатов </w:t>
      </w:r>
      <w:r w:rsidR="00EA6C58">
        <w:rPr>
          <w:sz w:val="28"/>
          <w:szCs w:val="28"/>
        </w:rPr>
        <w:t>Гашунского</w:t>
      </w:r>
      <w:r w:rsidRPr="00D44BF7">
        <w:rPr>
          <w:sz w:val="28"/>
          <w:szCs w:val="28"/>
        </w:rPr>
        <w:t xml:space="preserve"> сельского поселения пятого созыва </w:t>
      </w:r>
      <w:r>
        <w:rPr>
          <w:sz w:val="28"/>
          <w:szCs w:val="28"/>
        </w:rPr>
        <w:br/>
      </w:r>
      <w:r w:rsidR="00EA6C58">
        <w:rPr>
          <w:sz w:val="28"/>
          <w:szCs w:val="28"/>
        </w:rPr>
        <w:t xml:space="preserve">по </w:t>
      </w:r>
      <w:r w:rsidRPr="00D44BF7">
        <w:rPr>
          <w:sz w:val="28"/>
          <w:szCs w:val="28"/>
        </w:rPr>
        <w:t xml:space="preserve">одномандатному избирательному </w:t>
      </w:r>
      <w:r>
        <w:rPr>
          <w:sz w:val="28"/>
          <w:szCs w:val="28"/>
        </w:rPr>
        <w:t xml:space="preserve">округу № </w:t>
      </w:r>
      <w:r w:rsidR="00EA6C58">
        <w:rPr>
          <w:sz w:val="28"/>
          <w:szCs w:val="28"/>
        </w:rPr>
        <w:t>1, Собрания депутатов Мокрогашунского сельского поселения пятого созыва по одномандатному избирательному округу № 5</w:t>
      </w:r>
      <w:r w:rsidRPr="00D44BF7">
        <w:rPr>
          <w:bCs/>
          <w:sz w:val="28"/>
          <w:szCs w:val="28"/>
        </w:rPr>
        <w:t>.</w:t>
      </w:r>
    </w:p>
    <w:p w:rsidR="00477B92" w:rsidRDefault="00477B92" w:rsidP="00477B92">
      <w:pPr>
        <w:tabs>
          <w:tab w:val="left" w:pos="142"/>
        </w:tabs>
        <w:spacing w:after="24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C190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EC1902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EA6C58">
        <w:rPr>
          <w:sz w:val="28"/>
          <w:szCs w:val="28"/>
        </w:rPr>
        <w:t>Зимовниковского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br/>
        <w:t>в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EC1902">
        <w:rPr>
          <w:sz w:val="28"/>
          <w:szCs w:val="28"/>
        </w:rPr>
        <w:t>«Интернет».</w:t>
      </w:r>
    </w:p>
    <w:p w:rsidR="00477B92" w:rsidRDefault="00477B92" w:rsidP="00477B92">
      <w:pPr>
        <w:tabs>
          <w:tab w:val="left" w:pos="142"/>
        </w:tabs>
        <w:spacing w:after="240" w:line="360" w:lineRule="auto"/>
        <w:ind w:firstLine="709"/>
        <w:jc w:val="both"/>
        <w:rPr>
          <w:sz w:val="28"/>
          <w:szCs w:val="28"/>
        </w:rPr>
      </w:pPr>
    </w:p>
    <w:p w:rsidR="00477B92" w:rsidRPr="00EC1902" w:rsidRDefault="00477B92" w:rsidP="00477B92">
      <w:pPr>
        <w:tabs>
          <w:tab w:val="left" w:pos="142"/>
        </w:tabs>
        <w:spacing w:after="240" w:line="360" w:lineRule="auto"/>
        <w:ind w:firstLine="709"/>
        <w:jc w:val="both"/>
        <w:rPr>
          <w:sz w:val="28"/>
          <w:szCs w:val="28"/>
        </w:rPr>
      </w:pPr>
    </w:p>
    <w:p w:rsidR="00477B92" w:rsidRPr="003B303C" w:rsidRDefault="00477B92" w:rsidP="00477B92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EA6C58">
        <w:rPr>
          <w:sz w:val="28"/>
          <w:szCs w:val="28"/>
        </w:rPr>
        <w:t>Т.П. Панченко</w:t>
      </w:r>
    </w:p>
    <w:p w:rsidR="00477B92" w:rsidRDefault="00477B92" w:rsidP="00477B92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EA6C58">
        <w:rPr>
          <w:sz w:val="28"/>
          <w:szCs w:val="28"/>
        </w:rPr>
        <w:t>Л.В. Абрамович</w:t>
      </w:r>
    </w:p>
    <w:p w:rsidR="00477B92" w:rsidRDefault="00477B92" w:rsidP="00477B92">
      <w:pPr>
        <w:rPr>
          <w:sz w:val="28"/>
          <w:szCs w:val="28"/>
        </w:rPr>
      </w:pPr>
    </w:p>
    <w:p w:rsidR="002B04EF" w:rsidRDefault="00EA6C58"/>
    <w:sectPr w:rsidR="002B04EF" w:rsidSect="00563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77B92"/>
    <w:rsid w:val="00117B59"/>
    <w:rsid w:val="00477B92"/>
    <w:rsid w:val="00563936"/>
    <w:rsid w:val="009300B2"/>
    <w:rsid w:val="00B449FE"/>
    <w:rsid w:val="00EA6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77B9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3">
    <w:name w:val="Body Text 3"/>
    <w:basedOn w:val="a"/>
    <w:link w:val="30"/>
    <w:rsid w:val="00477B9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77B9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7B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7B9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caption"/>
    <w:basedOn w:val="a"/>
    <w:next w:val="a"/>
    <w:qFormat/>
    <w:rsid w:val="00EA6C58"/>
    <w:pPr>
      <w:jc w:val="center"/>
    </w:pPr>
    <w:rPr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324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2</cp:revision>
  <dcterms:created xsi:type="dcterms:W3CDTF">2024-06-27T08:48:00Z</dcterms:created>
  <dcterms:modified xsi:type="dcterms:W3CDTF">2024-07-02T05:52:00Z</dcterms:modified>
</cp:coreProperties>
</file>