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69DDD" w14:textId="16187B35" w:rsidR="005959A6" w:rsidRDefault="005959A6" w:rsidP="005959A6">
      <w:pPr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drawing>
          <wp:inline distT="0" distB="0" distL="0" distR="0" wp14:anchorId="60FA7F68" wp14:editId="5B242E7E">
            <wp:extent cx="457200" cy="4857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12DC0A" w14:textId="77777777" w:rsidR="005959A6" w:rsidRDefault="005959A6" w:rsidP="005959A6">
      <w:pPr>
        <w:pStyle w:val="a8"/>
        <w:rPr>
          <w:szCs w:val="28"/>
        </w:rPr>
      </w:pPr>
      <w:r>
        <w:rPr>
          <w:szCs w:val="28"/>
        </w:rPr>
        <w:t xml:space="preserve">ТЕРРИТОРИАЛЬНАЯ  ИЗБИРАТЕЛЬНАЯ КОМИССИЯ </w:t>
      </w:r>
    </w:p>
    <w:p w14:paraId="62901A50" w14:textId="77777777" w:rsidR="005959A6" w:rsidRDefault="005959A6" w:rsidP="005959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ЗИМОВНИКОВСКОГО РАЙОНА РОСТОВСКОЙ ОБЛАСТИ </w:t>
      </w:r>
    </w:p>
    <w:p w14:paraId="4D4E4F1F" w14:textId="77777777" w:rsidR="005959A6" w:rsidRDefault="005959A6" w:rsidP="005959A6">
      <w:pPr>
        <w:jc w:val="center"/>
        <w:rPr>
          <w:b/>
          <w:sz w:val="28"/>
          <w:szCs w:val="28"/>
        </w:rPr>
      </w:pPr>
    </w:p>
    <w:p w14:paraId="503E2CDB" w14:textId="77777777" w:rsidR="005959A6" w:rsidRDefault="005959A6" w:rsidP="005959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7C4BAA2B" w14:textId="77777777" w:rsidR="005959A6" w:rsidRPr="00BB2FB4" w:rsidRDefault="005959A6" w:rsidP="005959A6">
      <w:pPr>
        <w:rPr>
          <w:b/>
          <w:bCs/>
          <w:spacing w:val="60"/>
          <w:sz w:val="28"/>
        </w:rPr>
      </w:pPr>
    </w:p>
    <w:p w14:paraId="7DCC20F0" w14:textId="1CDD07A3" w:rsidR="005959A6" w:rsidRPr="00401879" w:rsidRDefault="005959A6" w:rsidP="005959A6">
      <w:pPr>
        <w:spacing w:after="240"/>
        <w:jc w:val="center"/>
        <w:rPr>
          <w:sz w:val="28"/>
        </w:rPr>
      </w:pPr>
      <w:r>
        <w:rPr>
          <w:sz w:val="28"/>
        </w:rPr>
        <w:t>30 июля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              № 17-</w:t>
      </w:r>
      <w:r w:rsidR="007B48E1">
        <w:rPr>
          <w:sz w:val="28"/>
        </w:rPr>
        <w:t>17</w:t>
      </w:r>
    </w:p>
    <w:p w14:paraId="1B1897FE" w14:textId="77777777" w:rsidR="005959A6" w:rsidRDefault="005959A6" w:rsidP="005959A6">
      <w:pPr>
        <w:jc w:val="center"/>
        <w:rPr>
          <w:bCs/>
          <w:sz w:val="28"/>
          <w:szCs w:val="28"/>
        </w:rPr>
      </w:pPr>
      <w:r w:rsidRPr="006F0278">
        <w:rPr>
          <w:bCs/>
          <w:sz w:val="28"/>
          <w:szCs w:val="28"/>
        </w:rPr>
        <w:t>п. Зимовники</w:t>
      </w:r>
    </w:p>
    <w:p w14:paraId="5196BBB5" w14:textId="484EF951" w:rsidR="003C0C28" w:rsidRPr="005959A6" w:rsidRDefault="003C0C28" w:rsidP="008472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left="1701" w:right="1842"/>
        <w:jc w:val="both"/>
        <w:rPr>
          <w:rFonts w:eastAsia="Calibri"/>
          <w:b/>
          <w:sz w:val="28"/>
          <w:szCs w:val="28"/>
        </w:rPr>
      </w:pPr>
      <w:r w:rsidRPr="003C0C28">
        <w:rPr>
          <w:rFonts w:eastAsia="Calibri"/>
          <w:b/>
          <w:sz w:val="28"/>
          <w:szCs w:val="28"/>
        </w:rPr>
        <w:t xml:space="preserve">О приостановлении полномочий </w:t>
      </w:r>
      <w:r w:rsidR="007B48E1">
        <w:rPr>
          <w:rFonts w:eastAsia="Calibri"/>
          <w:b/>
          <w:sz w:val="28"/>
          <w:szCs w:val="28"/>
        </w:rPr>
        <w:t>члена</w:t>
      </w:r>
      <w:r w:rsidRPr="003C0C28">
        <w:rPr>
          <w:rFonts w:eastAsia="Calibri"/>
          <w:b/>
          <w:sz w:val="28"/>
          <w:szCs w:val="28"/>
        </w:rPr>
        <w:t xml:space="preserve"> </w:t>
      </w:r>
      <w:r w:rsidR="005959A6">
        <w:rPr>
          <w:rFonts w:eastAsia="Calibri"/>
          <w:b/>
          <w:sz w:val="28"/>
          <w:szCs w:val="28"/>
        </w:rPr>
        <w:t>участковой</w:t>
      </w:r>
      <w:r w:rsidRPr="003C0C28">
        <w:rPr>
          <w:rFonts w:eastAsia="Calibri"/>
          <w:b/>
          <w:sz w:val="28"/>
          <w:szCs w:val="28"/>
        </w:rPr>
        <w:t xml:space="preserve"> избирательной комиссии</w:t>
      </w:r>
      <w:r w:rsidR="0084727D">
        <w:rPr>
          <w:rFonts w:eastAsia="Calibri"/>
          <w:b/>
          <w:sz w:val="28"/>
          <w:szCs w:val="28"/>
        </w:rPr>
        <w:t xml:space="preserve">, избирательного участка № 706 </w:t>
      </w:r>
      <w:r w:rsidR="005959A6">
        <w:rPr>
          <w:rFonts w:eastAsia="Calibri"/>
          <w:b/>
          <w:sz w:val="28"/>
          <w:szCs w:val="28"/>
        </w:rPr>
        <w:t>Зимовниковского района Ростовской области</w:t>
      </w:r>
      <w:r w:rsidRPr="003C0C28">
        <w:rPr>
          <w:rFonts w:eastAsia="Calibri"/>
          <w:b/>
          <w:sz w:val="28"/>
          <w:szCs w:val="28"/>
        </w:rPr>
        <w:t xml:space="preserve"> с правом решающего голоса </w:t>
      </w:r>
      <w:r w:rsidR="007B48E1">
        <w:rPr>
          <w:rFonts w:eastAsia="Calibri"/>
          <w:b/>
          <w:sz w:val="28"/>
          <w:szCs w:val="28"/>
        </w:rPr>
        <w:t>Пуховой Ольги Владимировны</w:t>
      </w:r>
    </w:p>
    <w:p w14:paraId="1EABF9FB" w14:textId="77777777"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</w:p>
    <w:p w14:paraId="46A1C2E3" w14:textId="4E757DE2"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t xml:space="preserve">  В соответствии с подпунктом «л» пункта 1, пунктами 3,7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в связи с выдвижением </w:t>
      </w:r>
      <w:r w:rsidR="005959A6" w:rsidRPr="005959A6">
        <w:rPr>
          <w:rFonts w:eastAsia="Calibri"/>
          <w:sz w:val="28"/>
          <w:szCs w:val="28"/>
        </w:rPr>
        <w:t>Серикова Павла Григорьевича</w:t>
      </w:r>
      <w:r w:rsidRPr="005959A6">
        <w:rPr>
          <w:rFonts w:eastAsia="Calibri"/>
          <w:sz w:val="28"/>
          <w:szCs w:val="28"/>
        </w:rPr>
        <w:t xml:space="preserve"> </w:t>
      </w:r>
      <w:r w:rsidRPr="003C0C28">
        <w:rPr>
          <w:rFonts w:eastAsia="Calibri"/>
          <w:sz w:val="28"/>
          <w:szCs w:val="28"/>
        </w:rPr>
        <w:t xml:space="preserve">в депутаты </w:t>
      </w:r>
      <w:r w:rsidR="005959A6" w:rsidRPr="005959A6">
        <w:rPr>
          <w:rFonts w:eastAsia="Calibri"/>
          <w:sz w:val="28"/>
          <w:szCs w:val="28"/>
        </w:rPr>
        <w:t>Собрания депутатов Верхнесеребряковского сельского поселения Зимовниковского района Ростовской области шестого созыва по Верхнесеребряковскому десятимандатному избирательному округу</w:t>
      </w:r>
      <w:r w:rsidRPr="003C0C28">
        <w:rPr>
          <w:rFonts w:eastAsia="Calibri"/>
          <w:sz w:val="28"/>
          <w:szCs w:val="28"/>
        </w:rPr>
        <w:t xml:space="preserve">, </w:t>
      </w:r>
    </w:p>
    <w:p w14:paraId="46BE5ADA" w14:textId="74EE5B7F"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t xml:space="preserve">Территориальная избирательная комиссия </w:t>
      </w:r>
      <w:r w:rsidR="005959A6">
        <w:rPr>
          <w:rFonts w:eastAsia="Calibri"/>
          <w:sz w:val="28"/>
          <w:szCs w:val="28"/>
        </w:rPr>
        <w:t>Зимовниковского района Ростовской области</w:t>
      </w:r>
      <w:r w:rsidRPr="003C0C28">
        <w:rPr>
          <w:rFonts w:eastAsia="Calibri"/>
          <w:sz w:val="28"/>
          <w:szCs w:val="28"/>
        </w:rPr>
        <w:t xml:space="preserve"> </w:t>
      </w:r>
    </w:p>
    <w:p w14:paraId="0FB0359D" w14:textId="77777777"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center"/>
        <w:rPr>
          <w:rFonts w:eastAsia="Calibri"/>
          <w:b/>
          <w:sz w:val="28"/>
          <w:szCs w:val="28"/>
        </w:rPr>
      </w:pPr>
      <w:r w:rsidRPr="003C0C28">
        <w:rPr>
          <w:rFonts w:eastAsia="Calibri"/>
          <w:b/>
          <w:sz w:val="28"/>
          <w:szCs w:val="28"/>
        </w:rPr>
        <w:t>ПОСТАНОВЛЯЕТ:</w:t>
      </w:r>
    </w:p>
    <w:p w14:paraId="76058865" w14:textId="25664A0E"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t xml:space="preserve">1. Приостановить полномочия </w:t>
      </w:r>
      <w:r w:rsidR="007B48E1">
        <w:rPr>
          <w:rFonts w:eastAsia="Calibri"/>
          <w:sz w:val="28"/>
          <w:szCs w:val="28"/>
        </w:rPr>
        <w:t>члена</w:t>
      </w:r>
      <w:r w:rsidRPr="003C0C28">
        <w:rPr>
          <w:rFonts w:eastAsia="Calibri"/>
          <w:sz w:val="28"/>
          <w:szCs w:val="28"/>
        </w:rPr>
        <w:t xml:space="preserve"> </w:t>
      </w:r>
      <w:r w:rsidR="00C4797B">
        <w:rPr>
          <w:rFonts w:eastAsia="Calibri"/>
          <w:sz w:val="28"/>
          <w:szCs w:val="28"/>
        </w:rPr>
        <w:t>у</w:t>
      </w:r>
      <w:r w:rsidR="005959A6">
        <w:rPr>
          <w:rFonts w:eastAsia="Calibri"/>
          <w:sz w:val="28"/>
          <w:szCs w:val="28"/>
        </w:rPr>
        <w:t xml:space="preserve">частковой </w:t>
      </w:r>
      <w:r w:rsidRPr="003C0C28">
        <w:rPr>
          <w:rFonts w:eastAsia="Calibri"/>
          <w:sz w:val="28"/>
          <w:szCs w:val="28"/>
        </w:rPr>
        <w:t xml:space="preserve"> избирательной комиссии</w:t>
      </w:r>
      <w:r w:rsidR="0084727D">
        <w:rPr>
          <w:rFonts w:eastAsia="Calibri"/>
          <w:sz w:val="28"/>
          <w:szCs w:val="28"/>
        </w:rPr>
        <w:t>, избирательного участка № 706</w:t>
      </w:r>
      <w:r w:rsidRPr="003C0C28">
        <w:rPr>
          <w:rFonts w:eastAsia="Calibri"/>
          <w:sz w:val="28"/>
          <w:szCs w:val="28"/>
        </w:rPr>
        <w:t xml:space="preserve"> </w:t>
      </w:r>
      <w:r w:rsidR="005959A6">
        <w:rPr>
          <w:rFonts w:eastAsia="Calibri"/>
          <w:sz w:val="28"/>
          <w:szCs w:val="28"/>
        </w:rPr>
        <w:t xml:space="preserve">Зимовниковского района Ростовской области </w:t>
      </w:r>
      <w:r w:rsidRPr="003C0C28">
        <w:rPr>
          <w:rFonts w:eastAsia="Calibri"/>
          <w:sz w:val="28"/>
          <w:szCs w:val="28"/>
        </w:rPr>
        <w:t xml:space="preserve">с правом решающего голоса </w:t>
      </w:r>
      <w:r w:rsidR="007B48E1">
        <w:rPr>
          <w:rFonts w:eastAsia="Calibri"/>
          <w:sz w:val="28"/>
          <w:szCs w:val="28"/>
        </w:rPr>
        <w:t>Пуховой Ольги Владимировны</w:t>
      </w:r>
      <w:r w:rsidRPr="0071516C">
        <w:rPr>
          <w:rFonts w:eastAsia="Calibri"/>
          <w:sz w:val="28"/>
          <w:szCs w:val="28"/>
        </w:rPr>
        <w:t xml:space="preserve"> </w:t>
      </w:r>
      <w:r w:rsidR="005959A6" w:rsidRPr="0071516C">
        <w:rPr>
          <w:rFonts w:eastAsia="Calibri"/>
          <w:sz w:val="28"/>
          <w:szCs w:val="28"/>
        </w:rPr>
        <w:t>–</w:t>
      </w:r>
      <w:r w:rsidRPr="0071516C">
        <w:rPr>
          <w:rFonts w:eastAsia="Calibri"/>
          <w:sz w:val="28"/>
          <w:szCs w:val="28"/>
        </w:rPr>
        <w:t xml:space="preserve"> </w:t>
      </w:r>
      <w:r w:rsidR="007B48E1">
        <w:rPr>
          <w:rFonts w:eastAsia="Calibri"/>
          <w:sz w:val="28"/>
          <w:szCs w:val="28"/>
        </w:rPr>
        <w:t>учетчика растениеводства</w:t>
      </w:r>
      <w:r w:rsidR="005959A6" w:rsidRPr="0071516C">
        <w:rPr>
          <w:rFonts w:eastAsia="Calibri"/>
          <w:sz w:val="28"/>
          <w:szCs w:val="28"/>
        </w:rPr>
        <w:t>, СПК «Верхоломовский»</w:t>
      </w:r>
      <w:r w:rsidRPr="0071516C">
        <w:rPr>
          <w:rFonts w:eastAsia="Calibri"/>
          <w:sz w:val="28"/>
          <w:szCs w:val="28"/>
        </w:rPr>
        <w:t xml:space="preserve"> </w:t>
      </w:r>
      <w:r w:rsidRPr="003C0C28">
        <w:rPr>
          <w:rFonts w:eastAsia="Calibri"/>
          <w:sz w:val="28"/>
          <w:szCs w:val="28"/>
        </w:rPr>
        <w:t xml:space="preserve">до прекращения обстоятельств, явившихся основанием для приостановления его полномочий, до утраты кандидатом </w:t>
      </w:r>
      <w:r w:rsidR="005959A6" w:rsidRPr="0071516C">
        <w:rPr>
          <w:rFonts w:eastAsia="Calibri"/>
          <w:sz w:val="28"/>
          <w:szCs w:val="28"/>
        </w:rPr>
        <w:t>Сериковым Павлом Григорьевичем</w:t>
      </w:r>
      <w:r w:rsidRPr="0071516C">
        <w:rPr>
          <w:rFonts w:eastAsia="Calibri"/>
          <w:sz w:val="28"/>
          <w:szCs w:val="28"/>
        </w:rPr>
        <w:t xml:space="preserve"> </w:t>
      </w:r>
      <w:r w:rsidRPr="003C0C28">
        <w:rPr>
          <w:rFonts w:eastAsia="Calibri"/>
          <w:sz w:val="28"/>
          <w:szCs w:val="28"/>
        </w:rPr>
        <w:t xml:space="preserve">статуса кандидата в соответствии с пунктом 5 статьи 41  Федерального </w:t>
      </w:r>
      <w:r w:rsidRPr="003C0C28">
        <w:rPr>
          <w:rFonts w:eastAsia="Calibri"/>
          <w:sz w:val="28"/>
          <w:szCs w:val="28"/>
        </w:rPr>
        <w:lastRenderedPageBreak/>
        <w:t>закона от 12.06.2002 № 67-ФЗ «Об основных гарантиях прав и права на участие в референдуме граждан Российской Федерации».</w:t>
      </w:r>
    </w:p>
    <w:p w14:paraId="4D4E8C04" w14:textId="5487BE60" w:rsidR="003C0C28" w:rsidRPr="0071516C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t xml:space="preserve">2. Направить настоящее постановление </w:t>
      </w:r>
      <w:r w:rsidR="007B48E1">
        <w:rPr>
          <w:rFonts w:eastAsia="Calibri"/>
          <w:sz w:val="28"/>
          <w:szCs w:val="28"/>
        </w:rPr>
        <w:t>члену</w:t>
      </w:r>
      <w:r w:rsidRPr="003C0C28">
        <w:rPr>
          <w:rFonts w:eastAsia="Calibri"/>
          <w:sz w:val="28"/>
          <w:szCs w:val="28"/>
        </w:rPr>
        <w:t xml:space="preserve"> </w:t>
      </w:r>
      <w:r w:rsidR="00C4797B">
        <w:rPr>
          <w:rFonts w:eastAsia="Calibri"/>
          <w:sz w:val="28"/>
          <w:szCs w:val="28"/>
        </w:rPr>
        <w:t>у</w:t>
      </w:r>
      <w:r w:rsidR="005959A6">
        <w:rPr>
          <w:rFonts w:eastAsia="Calibri"/>
          <w:sz w:val="28"/>
          <w:szCs w:val="28"/>
        </w:rPr>
        <w:t>частковой</w:t>
      </w:r>
      <w:r w:rsidRPr="003C0C28">
        <w:rPr>
          <w:rFonts w:eastAsia="Calibri"/>
          <w:sz w:val="28"/>
          <w:szCs w:val="28"/>
        </w:rPr>
        <w:t xml:space="preserve"> избирательной комиссии</w:t>
      </w:r>
      <w:r w:rsidR="0084727D" w:rsidRPr="0084727D">
        <w:rPr>
          <w:rFonts w:eastAsia="Calibri"/>
          <w:sz w:val="28"/>
          <w:szCs w:val="28"/>
        </w:rPr>
        <w:t xml:space="preserve"> </w:t>
      </w:r>
      <w:r w:rsidR="0084727D">
        <w:rPr>
          <w:rFonts w:eastAsia="Calibri"/>
          <w:sz w:val="28"/>
          <w:szCs w:val="28"/>
        </w:rPr>
        <w:t>избирательного участка № 706</w:t>
      </w:r>
      <w:r w:rsidR="0084727D" w:rsidRPr="003C0C28">
        <w:rPr>
          <w:rFonts w:eastAsia="Calibri"/>
          <w:sz w:val="28"/>
          <w:szCs w:val="28"/>
        </w:rPr>
        <w:t xml:space="preserve"> </w:t>
      </w:r>
      <w:r w:rsidRPr="003C0C28">
        <w:rPr>
          <w:rFonts w:eastAsia="Calibri"/>
          <w:sz w:val="28"/>
          <w:szCs w:val="28"/>
        </w:rPr>
        <w:t xml:space="preserve"> </w:t>
      </w:r>
      <w:r w:rsidR="005959A6">
        <w:rPr>
          <w:rFonts w:eastAsia="Calibri"/>
          <w:sz w:val="28"/>
          <w:szCs w:val="28"/>
        </w:rPr>
        <w:t xml:space="preserve">Зимовниковского района Ростовской области </w:t>
      </w:r>
      <w:r w:rsidR="007B48E1">
        <w:rPr>
          <w:rFonts w:eastAsia="Calibri"/>
          <w:sz w:val="28"/>
          <w:szCs w:val="28"/>
        </w:rPr>
        <w:t>Пуховой Ольге Владимировне</w:t>
      </w:r>
      <w:r w:rsidRPr="0071516C">
        <w:rPr>
          <w:rFonts w:eastAsia="Calibri"/>
          <w:sz w:val="28"/>
          <w:szCs w:val="28"/>
        </w:rPr>
        <w:t>.</w:t>
      </w:r>
    </w:p>
    <w:p w14:paraId="595E6312" w14:textId="04A97277" w:rsid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A0C33" w:rsidRPr="003C0C28">
        <w:rPr>
          <w:sz w:val="28"/>
          <w:szCs w:val="28"/>
        </w:rPr>
        <w:t xml:space="preserve">. </w:t>
      </w:r>
      <w:r w:rsidR="00F07F45" w:rsidRPr="003C0C28">
        <w:rPr>
          <w:sz w:val="28"/>
          <w:szCs w:val="28"/>
        </w:rPr>
        <w:t xml:space="preserve">Разместить настоящее постановление на сайте Территориальной </w:t>
      </w:r>
      <w:r w:rsidR="00F07F45" w:rsidRPr="00706072">
        <w:rPr>
          <w:sz w:val="28"/>
          <w:szCs w:val="28"/>
        </w:rPr>
        <w:t>избирательной комиссии</w:t>
      </w:r>
      <w:r w:rsidR="00F07F45" w:rsidRPr="00444D63">
        <w:rPr>
          <w:sz w:val="28"/>
          <w:szCs w:val="28"/>
        </w:rPr>
        <w:t xml:space="preserve"> </w:t>
      </w:r>
      <w:r w:rsidR="005959A6">
        <w:rPr>
          <w:sz w:val="28"/>
          <w:szCs w:val="28"/>
        </w:rPr>
        <w:t>Зимовниковского района Ростовской области</w:t>
      </w:r>
      <w:r w:rsidR="00735213" w:rsidRPr="00444D63">
        <w:rPr>
          <w:i/>
          <w:sz w:val="28"/>
          <w:szCs w:val="28"/>
        </w:rPr>
        <w:t xml:space="preserve"> </w:t>
      </w:r>
      <w:r w:rsidR="00F07F45" w:rsidRPr="00706072">
        <w:rPr>
          <w:sz w:val="28"/>
          <w:szCs w:val="28"/>
        </w:rPr>
        <w:t>в информационно-телекоммуникационной сети «Интернет».</w:t>
      </w:r>
    </w:p>
    <w:p w14:paraId="150B9FC7" w14:textId="0AACE6CC" w:rsidR="00F07F45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r w:rsidR="00F07F45" w:rsidRPr="005C64C2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F07F45">
        <w:rPr>
          <w:sz w:val="28"/>
          <w:szCs w:val="28"/>
        </w:rPr>
        <w:t xml:space="preserve">председателя Территориальной избирательной </w:t>
      </w:r>
      <w:r w:rsidR="00F07F45" w:rsidRPr="005C64C2">
        <w:rPr>
          <w:sz w:val="28"/>
          <w:szCs w:val="28"/>
        </w:rPr>
        <w:t>комиссии</w:t>
      </w:r>
      <w:r w:rsidR="00F07F45">
        <w:rPr>
          <w:sz w:val="28"/>
          <w:szCs w:val="28"/>
        </w:rPr>
        <w:t xml:space="preserve"> </w:t>
      </w:r>
      <w:r w:rsidR="005959A6">
        <w:rPr>
          <w:sz w:val="28"/>
          <w:szCs w:val="28"/>
        </w:rPr>
        <w:t>Зимовниковского района Ростовской области Панченко Татьяну Петровну.</w:t>
      </w:r>
      <w:r w:rsidR="00F07F45" w:rsidRPr="00735213">
        <w:rPr>
          <w:color w:val="FF0000"/>
          <w:sz w:val="28"/>
          <w:szCs w:val="28"/>
        </w:rPr>
        <w:t xml:space="preserve"> </w:t>
      </w:r>
    </w:p>
    <w:p w14:paraId="79FD60E4" w14:textId="77777777" w:rsidR="00302834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14:paraId="087B1599" w14:textId="64BA4119" w:rsidR="00BD4238" w:rsidRPr="0071516C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71516C" w:rsidRPr="0071516C">
        <w:rPr>
          <w:sz w:val="28"/>
          <w:szCs w:val="28"/>
        </w:rPr>
        <w:t>Т.П. Панченко</w:t>
      </w:r>
    </w:p>
    <w:p w14:paraId="74F85157" w14:textId="3B5D7060" w:rsidR="004A0287" w:rsidRPr="005C64C2" w:rsidRDefault="00D2537A" w:rsidP="0088310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71516C">
        <w:rPr>
          <w:sz w:val="28"/>
          <w:szCs w:val="28"/>
        </w:rPr>
        <w:t>Секретарь комиссии</w:t>
      </w:r>
      <w:r w:rsidR="001B0B84" w:rsidRPr="0071516C">
        <w:rPr>
          <w:sz w:val="28"/>
          <w:szCs w:val="28"/>
        </w:rPr>
        <w:tab/>
      </w:r>
      <w:r w:rsidR="001B0B84" w:rsidRPr="0071516C">
        <w:rPr>
          <w:sz w:val="28"/>
          <w:szCs w:val="28"/>
        </w:rPr>
        <w:tab/>
      </w:r>
      <w:r w:rsidR="001B0B84" w:rsidRPr="0071516C">
        <w:rPr>
          <w:sz w:val="28"/>
          <w:szCs w:val="28"/>
        </w:rPr>
        <w:tab/>
      </w:r>
      <w:r w:rsidR="001B0B84" w:rsidRPr="0071516C">
        <w:rPr>
          <w:sz w:val="28"/>
          <w:szCs w:val="28"/>
        </w:rPr>
        <w:tab/>
      </w:r>
      <w:r w:rsidRPr="0071516C">
        <w:rPr>
          <w:sz w:val="28"/>
          <w:szCs w:val="28"/>
        </w:rPr>
        <w:tab/>
      </w:r>
      <w:r w:rsidRPr="0071516C">
        <w:rPr>
          <w:sz w:val="28"/>
          <w:szCs w:val="28"/>
        </w:rPr>
        <w:tab/>
      </w:r>
      <w:r w:rsidRPr="0071516C">
        <w:rPr>
          <w:sz w:val="28"/>
          <w:szCs w:val="28"/>
        </w:rPr>
        <w:tab/>
      </w:r>
      <w:r w:rsidR="0071516C" w:rsidRPr="0071516C">
        <w:rPr>
          <w:sz w:val="28"/>
          <w:szCs w:val="28"/>
        </w:rPr>
        <w:t>Л.В. Абрамович</w:t>
      </w:r>
    </w:p>
    <w:sectPr w:rsidR="004A0287" w:rsidRPr="005C64C2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537A"/>
    <w:rsid w:val="00003711"/>
    <w:rsid w:val="0002305D"/>
    <w:rsid w:val="00037B55"/>
    <w:rsid w:val="00061D08"/>
    <w:rsid w:val="00076A85"/>
    <w:rsid w:val="000B3A16"/>
    <w:rsid w:val="000B6760"/>
    <w:rsid w:val="000E5169"/>
    <w:rsid w:val="00125DC4"/>
    <w:rsid w:val="001610A6"/>
    <w:rsid w:val="001B0B84"/>
    <w:rsid w:val="001B4335"/>
    <w:rsid w:val="001E1FC4"/>
    <w:rsid w:val="002609AE"/>
    <w:rsid w:val="00302834"/>
    <w:rsid w:val="0031370E"/>
    <w:rsid w:val="003C0C28"/>
    <w:rsid w:val="00444D63"/>
    <w:rsid w:val="00473745"/>
    <w:rsid w:val="0047544C"/>
    <w:rsid w:val="004A0287"/>
    <w:rsid w:val="004A0C33"/>
    <w:rsid w:val="004D19CA"/>
    <w:rsid w:val="004D403E"/>
    <w:rsid w:val="00547B95"/>
    <w:rsid w:val="005959A6"/>
    <w:rsid w:val="00597887"/>
    <w:rsid w:val="005A2A44"/>
    <w:rsid w:val="005C64C2"/>
    <w:rsid w:val="005E6B4B"/>
    <w:rsid w:val="00631FE7"/>
    <w:rsid w:val="006477CE"/>
    <w:rsid w:val="00687F52"/>
    <w:rsid w:val="00701728"/>
    <w:rsid w:val="0071516C"/>
    <w:rsid w:val="00733705"/>
    <w:rsid w:val="00735213"/>
    <w:rsid w:val="00757D6A"/>
    <w:rsid w:val="007A36D7"/>
    <w:rsid w:val="007B48E1"/>
    <w:rsid w:val="007F6434"/>
    <w:rsid w:val="008177CD"/>
    <w:rsid w:val="0083276C"/>
    <w:rsid w:val="0084727D"/>
    <w:rsid w:val="00883102"/>
    <w:rsid w:val="008B2CBF"/>
    <w:rsid w:val="008C7016"/>
    <w:rsid w:val="008D18FC"/>
    <w:rsid w:val="008E3396"/>
    <w:rsid w:val="00933DFB"/>
    <w:rsid w:val="00A57316"/>
    <w:rsid w:val="00AA7AF1"/>
    <w:rsid w:val="00B20729"/>
    <w:rsid w:val="00B7776C"/>
    <w:rsid w:val="00B85C77"/>
    <w:rsid w:val="00BD4238"/>
    <w:rsid w:val="00BD51F9"/>
    <w:rsid w:val="00C273B1"/>
    <w:rsid w:val="00C44F54"/>
    <w:rsid w:val="00C4797B"/>
    <w:rsid w:val="00C54F14"/>
    <w:rsid w:val="00C7315E"/>
    <w:rsid w:val="00CE0323"/>
    <w:rsid w:val="00D2537A"/>
    <w:rsid w:val="00D96CB0"/>
    <w:rsid w:val="00DE610A"/>
    <w:rsid w:val="00DF5804"/>
    <w:rsid w:val="00DF6720"/>
    <w:rsid w:val="00EA7618"/>
    <w:rsid w:val="00EB1C55"/>
    <w:rsid w:val="00ED27D2"/>
    <w:rsid w:val="00F07F45"/>
    <w:rsid w:val="00F31D94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198DF"/>
  <w15:docId w15:val="{DBA2CF1A-10A3-4DBF-B900-2F758BE5A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caption"/>
    <w:basedOn w:val="a"/>
    <w:next w:val="a"/>
    <w:qFormat/>
    <w:rsid w:val="005959A6"/>
    <w:pPr>
      <w:widowControl/>
      <w:autoSpaceDE/>
      <w:autoSpaceDN/>
      <w:adjustRightInd/>
      <w:jc w:val="center"/>
    </w:pPr>
    <w:rPr>
      <w:b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1234567890</cp:lastModifiedBy>
  <cp:revision>9</cp:revision>
  <cp:lastPrinted>2026-07-31T12:38:00Z</cp:lastPrinted>
  <dcterms:created xsi:type="dcterms:W3CDTF">2026-07-30T14:45:00Z</dcterms:created>
  <dcterms:modified xsi:type="dcterms:W3CDTF">2026-07-31T13:52:00Z</dcterms:modified>
</cp:coreProperties>
</file>