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2E6" w:rsidRDefault="001F72E6" w:rsidP="004F44D7">
      <w:pPr>
        <w:pStyle w:val="BodyText2"/>
        <w:ind w:left="0" w:right="-185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0.5pt;height:40.5pt;visibility:visible">
            <v:imagedata r:id="rId7" o:title=""/>
          </v:shape>
        </w:pict>
      </w:r>
    </w:p>
    <w:p w:rsidR="001F72E6" w:rsidRDefault="001F72E6" w:rsidP="007954CB">
      <w:pPr>
        <w:pStyle w:val="BodyText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 xml:space="preserve"> ТЕРРИТОРИАЛЬНАЯ ИЗБИРАТЕЛЬНАЯ КОМИССИЯ</w:t>
      </w:r>
    </w:p>
    <w:p w:rsidR="001F72E6" w:rsidRDefault="001F72E6" w:rsidP="007954CB">
      <w:pPr>
        <w:ind w:right="-185"/>
        <w:rPr>
          <w:b/>
        </w:rPr>
      </w:pPr>
      <w:r>
        <w:rPr>
          <w:b/>
        </w:rPr>
        <w:t>ЗИМОВНИКОВСКОГО РАЙОНА РОСТОВСКОЙ ОБЛАСТИ</w:t>
      </w:r>
    </w:p>
    <w:p w:rsidR="001F72E6" w:rsidRDefault="001F72E6" w:rsidP="007954CB">
      <w:pPr>
        <w:pStyle w:val="Heading1"/>
      </w:pPr>
      <w:r>
        <w:t>ПОСТАНОВЛЕНИЕ</w:t>
      </w:r>
    </w:p>
    <w:p w:rsidR="001F72E6" w:rsidRPr="00EE40C0" w:rsidRDefault="001F72E6" w:rsidP="007954CB">
      <w:pPr>
        <w:ind w:right="-185"/>
        <w:rPr>
          <w:sz w:val="24"/>
          <w:szCs w:val="24"/>
        </w:rPr>
      </w:pPr>
    </w:p>
    <w:p w:rsidR="001F72E6" w:rsidRPr="007954CB" w:rsidRDefault="001F72E6" w:rsidP="007954CB">
      <w:pPr>
        <w:ind w:right="-185"/>
        <w:jc w:val="both"/>
      </w:pPr>
      <w:r>
        <w:rPr>
          <w:bCs/>
        </w:rPr>
        <w:t xml:space="preserve">08 июня </w:t>
      </w:r>
      <w:smartTag w:uri="urn:schemas-microsoft-com:office:smarttags" w:element="metricconverter">
        <w:smartTagPr>
          <w:attr w:name="ProductID" w:val="2016 г"/>
        </w:smartTagPr>
        <w:r w:rsidRPr="007954CB">
          <w:rPr>
            <w:bCs/>
          </w:rPr>
          <w:t>201</w:t>
        </w:r>
        <w:r>
          <w:rPr>
            <w:bCs/>
          </w:rPr>
          <w:t>6</w:t>
        </w:r>
        <w:r w:rsidRPr="007954CB">
          <w:rPr>
            <w:bCs/>
          </w:rPr>
          <w:t xml:space="preserve"> г</w:t>
        </w:r>
      </w:smartTag>
      <w:r w:rsidRPr="007954CB">
        <w:rPr>
          <w:bCs/>
        </w:rPr>
        <w:t>.</w:t>
      </w:r>
      <w:r>
        <w:rPr>
          <w:bCs/>
        </w:rPr>
        <w:tab/>
      </w:r>
      <w:r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>
        <w:rPr>
          <w:bCs/>
        </w:rPr>
        <w:t xml:space="preserve">                          </w:t>
      </w:r>
      <w:r w:rsidRPr="007954CB">
        <w:t>№</w:t>
      </w:r>
      <w:r>
        <w:t xml:space="preserve"> 5-10</w:t>
      </w:r>
    </w:p>
    <w:p w:rsidR="001F72E6" w:rsidRPr="007954CB" w:rsidRDefault="001F72E6" w:rsidP="0073615E">
      <w:pPr>
        <w:ind w:right="-185"/>
      </w:pPr>
      <w:r>
        <w:t>п. Зимовники</w:t>
      </w:r>
    </w:p>
    <w:p w:rsidR="001F72E6" w:rsidRPr="00CE60DF" w:rsidRDefault="001F72E6" w:rsidP="00EE40C0">
      <w:pPr>
        <w:tabs>
          <w:tab w:val="left" w:pos="3330"/>
        </w:tabs>
        <w:jc w:val="both"/>
        <w:rPr>
          <w:b/>
          <w:spacing w:val="20"/>
          <w:sz w:val="20"/>
          <w:szCs w:val="20"/>
        </w:rPr>
      </w:pPr>
      <w:r>
        <w:rPr>
          <w:b/>
          <w:spacing w:val="20"/>
        </w:rPr>
        <w:tab/>
      </w:r>
    </w:p>
    <w:p w:rsidR="001F72E6" w:rsidRDefault="001F72E6" w:rsidP="003F2C58">
      <w:pPr>
        <w:pStyle w:val="Heading1"/>
        <w:tabs>
          <w:tab w:val="left" w:pos="8540"/>
        </w:tabs>
        <w:ind w:left="1120" w:right="1680"/>
        <w:jc w:val="both"/>
        <w:rPr>
          <w:szCs w:val="28"/>
        </w:rPr>
      </w:pPr>
      <w:r>
        <w:rPr>
          <w:szCs w:val="28"/>
        </w:rPr>
        <w:t>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</w:t>
      </w:r>
    </w:p>
    <w:p w:rsidR="001F72E6" w:rsidRDefault="001F72E6" w:rsidP="00ED5FD0">
      <w:pPr>
        <w:pStyle w:val="14-1512-1"/>
        <w:spacing w:line="240" w:lineRule="auto"/>
        <w:ind w:right="282" w:firstLine="708"/>
        <w:rPr>
          <w:sz w:val="28"/>
        </w:rPr>
      </w:pPr>
      <w:r>
        <w:rPr>
          <w:sz w:val="28"/>
        </w:rPr>
        <w:t>В соответствии со статьей 23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статьей                          14 Областного закона Ростовской области от 8 августа 2011 года №645-ЗС «О выборах депутатов представительных органов муниципальных образований в Ростовской области»,  статьей 6 Областного закона от                  25 октября  2002 года №276-ЗС «О территориальных избирательных комиссиях Ростовской области», реализуя полномочия 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Зимовниковского района 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</w:t>
      </w:r>
      <w:r>
        <w:rPr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>
        <w:rPr>
          <w:sz w:val="28"/>
        </w:rPr>
        <w:t xml:space="preserve">, </w:t>
      </w:r>
    </w:p>
    <w:p w:rsidR="001F72E6" w:rsidRDefault="001F72E6" w:rsidP="003F2C58">
      <w:pPr>
        <w:spacing w:line="276" w:lineRule="auto"/>
        <w:ind w:right="282"/>
        <w:jc w:val="both"/>
      </w:pPr>
      <w:r>
        <w:t xml:space="preserve">территориальная избирательная комиссия Зимовниковского района </w:t>
      </w:r>
    </w:p>
    <w:p w:rsidR="001F72E6" w:rsidRDefault="001F72E6" w:rsidP="003F2C58">
      <w:pPr>
        <w:spacing w:line="276" w:lineRule="auto"/>
        <w:ind w:right="282"/>
        <w:jc w:val="both"/>
      </w:pPr>
    </w:p>
    <w:p w:rsidR="001F72E6" w:rsidRDefault="001F72E6" w:rsidP="003F2C58">
      <w:pPr>
        <w:spacing w:line="276" w:lineRule="auto"/>
        <w:ind w:right="282"/>
        <w:rPr>
          <w:caps/>
        </w:rPr>
      </w:pPr>
      <w:r>
        <w:t>ПОСТАНОВ</w:t>
      </w:r>
      <w:r>
        <w:rPr>
          <w:caps/>
        </w:rPr>
        <w:t>ляет:</w:t>
      </w:r>
    </w:p>
    <w:p w:rsidR="001F72E6" w:rsidRPr="00CE60DF" w:rsidRDefault="001F72E6" w:rsidP="003F2C58">
      <w:pPr>
        <w:pStyle w:val="Heading1"/>
        <w:tabs>
          <w:tab w:val="left" w:pos="720"/>
          <w:tab w:val="left" w:pos="9540"/>
        </w:tabs>
        <w:spacing w:before="0" w:after="0" w:line="360" w:lineRule="auto"/>
        <w:ind w:right="282" w:firstLine="709"/>
        <w:jc w:val="both"/>
        <w:rPr>
          <w:b w:val="0"/>
          <w:caps/>
          <w:sz w:val="20"/>
          <w:szCs w:val="20"/>
        </w:rPr>
      </w:pPr>
    </w:p>
    <w:p w:rsidR="001F72E6" w:rsidRDefault="001F72E6" w:rsidP="003F2C58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</w:pPr>
      <w:r>
        <w:rPr>
          <w:b w:val="0"/>
        </w:rPr>
        <w:t xml:space="preserve">Создать Рабочую группу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</w:t>
      </w:r>
      <w:r w:rsidRPr="00AC5DDB">
        <w:rPr>
          <w:b w:val="0"/>
        </w:rPr>
        <w:t xml:space="preserve">депутатов </w:t>
      </w:r>
      <w:r>
        <w:rPr>
          <w:b w:val="0"/>
          <w:szCs w:val="28"/>
        </w:rPr>
        <w:t xml:space="preserve">представительных органов </w:t>
      </w:r>
      <w:r w:rsidRPr="00507EF4">
        <w:rPr>
          <w:b w:val="0"/>
          <w:szCs w:val="28"/>
        </w:rPr>
        <w:t>муниципальных</w:t>
      </w:r>
      <w:r>
        <w:rPr>
          <w:b w:val="0"/>
          <w:szCs w:val="28"/>
        </w:rPr>
        <w:t xml:space="preserve"> </w:t>
      </w:r>
      <w:r w:rsidRPr="00507EF4">
        <w:rPr>
          <w:b w:val="0"/>
          <w:szCs w:val="28"/>
        </w:rPr>
        <w:t>образований</w:t>
      </w:r>
      <w:r>
        <w:rPr>
          <w:b w:val="0"/>
          <w:szCs w:val="28"/>
        </w:rPr>
        <w:t xml:space="preserve"> </w:t>
      </w:r>
      <w:r w:rsidRPr="00AC5DDB">
        <w:rPr>
          <w:b w:val="0"/>
        </w:rPr>
        <w:t xml:space="preserve">в </w:t>
      </w:r>
      <w:r>
        <w:rPr>
          <w:b w:val="0"/>
          <w:szCs w:val="28"/>
        </w:rPr>
        <w:t>Ростовской области, и утвердить ее состав согласно Приложению №1.</w:t>
      </w:r>
    </w:p>
    <w:p w:rsidR="001F72E6" w:rsidRDefault="001F72E6" w:rsidP="003F2C58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b w:val="0"/>
        </w:rPr>
      </w:pPr>
      <w:r>
        <w:rPr>
          <w:b w:val="0"/>
        </w:rPr>
        <w:t xml:space="preserve">Утвердить Положение о Рабочей группе территориальной избирательной комиссии 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</w:t>
      </w:r>
      <w:r>
        <w:rPr>
          <w:b w:val="0"/>
          <w:szCs w:val="28"/>
        </w:rPr>
        <w:t xml:space="preserve">представительных органов </w:t>
      </w:r>
      <w:r w:rsidRPr="00507EF4">
        <w:rPr>
          <w:b w:val="0"/>
          <w:szCs w:val="28"/>
        </w:rPr>
        <w:t>муниципальных</w:t>
      </w:r>
      <w:r>
        <w:rPr>
          <w:b w:val="0"/>
          <w:szCs w:val="28"/>
        </w:rPr>
        <w:t xml:space="preserve"> </w:t>
      </w:r>
      <w:r w:rsidRPr="00507EF4">
        <w:rPr>
          <w:b w:val="0"/>
          <w:szCs w:val="28"/>
        </w:rPr>
        <w:t>образований</w:t>
      </w:r>
      <w:r w:rsidRPr="00AC5DDB">
        <w:rPr>
          <w:b w:val="0"/>
        </w:rPr>
        <w:t xml:space="preserve"> в </w:t>
      </w:r>
      <w:r>
        <w:rPr>
          <w:b w:val="0"/>
          <w:szCs w:val="28"/>
        </w:rPr>
        <w:t xml:space="preserve">Ростовской области, согласно </w:t>
      </w:r>
      <w:r>
        <w:rPr>
          <w:b w:val="0"/>
        </w:rPr>
        <w:t>Приложению №2.</w:t>
      </w:r>
    </w:p>
    <w:p w:rsidR="001F72E6" w:rsidRDefault="001F72E6" w:rsidP="003F2C58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szCs w:val="28"/>
        </w:rPr>
      </w:pPr>
      <w:r w:rsidRPr="001A1B6A">
        <w:rPr>
          <w:b w:val="0"/>
          <w:szCs w:val="28"/>
        </w:rPr>
        <w:t>Разместить настоящее постановление на</w:t>
      </w:r>
      <w:r>
        <w:rPr>
          <w:b w:val="0"/>
          <w:szCs w:val="28"/>
        </w:rPr>
        <w:t xml:space="preserve"> официальном</w:t>
      </w:r>
      <w:r w:rsidRPr="001A1B6A">
        <w:rPr>
          <w:b w:val="0"/>
          <w:szCs w:val="28"/>
        </w:rPr>
        <w:t xml:space="preserve"> сайте </w:t>
      </w:r>
      <w:r>
        <w:rPr>
          <w:b w:val="0"/>
          <w:szCs w:val="28"/>
        </w:rPr>
        <w:t>территориальной избирательной комиссии Зимовниковского ра</w:t>
      </w:r>
      <w:bookmarkStart w:id="0" w:name="_GoBack"/>
      <w:bookmarkEnd w:id="0"/>
      <w:r>
        <w:rPr>
          <w:b w:val="0"/>
          <w:szCs w:val="28"/>
        </w:rPr>
        <w:t>йона</w:t>
      </w:r>
      <w:r w:rsidRPr="001A1B6A">
        <w:rPr>
          <w:b w:val="0"/>
          <w:szCs w:val="28"/>
        </w:rPr>
        <w:t xml:space="preserve"> в сети </w:t>
      </w:r>
      <w:r>
        <w:rPr>
          <w:b w:val="0"/>
          <w:szCs w:val="28"/>
        </w:rPr>
        <w:t>«</w:t>
      </w:r>
      <w:r w:rsidRPr="001A1B6A">
        <w:rPr>
          <w:b w:val="0"/>
          <w:szCs w:val="28"/>
        </w:rPr>
        <w:t>Интернет</w:t>
      </w:r>
      <w:r>
        <w:rPr>
          <w:b w:val="0"/>
          <w:szCs w:val="28"/>
        </w:rPr>
        <w:t>»</w:t>
      </w:r>
      <w:r w:rsidRPr="001A1B6A">
        <w:rPr>
          <w:b w:val="0"/>
          <w:szCs w:val="28"/>
        </w:rPr>
        <w:t>.</w:t>
      </w:r>
    </w:p>
    <w:p w:rsidR="001F72E6" w:rsidRDefault="001F72E6" w:rsidP="003F2C58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b w:val="0"/>
          <w:szCs w:val="28"/>
        </w:rPr>
      </w:pPr>
      <w:r w:rsidRPr="001A1B6A">
        <w:rPr>
          <w:b w:val="0"/>
          <w:szCs w:val="28"/>
        </w:rPr>
        <w:t xml:space="preserve">Контроль за выполнением настоящего постановления возложить на </w:t>
      </w:r>
      <w:r>
        <w:rPr>
          <w:b w:val="0"/>
          <w:szCs w:val="28"/>
        </w:rPr>
        <w:t>заместителя председателя комиссии Ю.М. Юрченко</w:t>
      </w:r>
      <w:r w:rsidRPr="001A1B6A">
        <w:rPr>
          <w:b w:val="0"/>
          <w:szCs w:val="28"/>
        </w:rPr>
        <w:t xml:space="preserve">. </w:t>
      </w:r>
    </w:p>
    <w:p w:rsidR="001F72E6" w:rsidRDefault="001F72E6" w:rsidP="00FC2F11"/>
    <w:p w:rsidR="001F72E6" w:rsidRPr="00FC2F11" w:rsidRDefault="001F72E6" w:rsidP="00FC2F11"/>
    <w:p w:rsidR="001F72E6" w:rsidRDefault="001F72E6" w:rsidP="00CE60DF">
      <w:pPr>
        <w:tabs>
          <w:tab w:val="left" w:pos="9781"/>
          <w:tab w:val="left" w:pos="10206"/>
        </w:tabs>
        <w:ind w:right="282"/>
        <w:jc w:val="both"/>
      </w:pPr>
    </w:p>
    <w:p w:rsidR="001F72E6" w:rsidRPr="00423B6F" w:rsidRDefault="001F72E6" w:rsidP="00FC2F11">
      <w:pPr>
        <w:tabs>
          <w:tab w:val="left" w:pos="9781"/>
          <w:tab w:val="left" w:pos="10206"/>
        </w:tabs>
        <w:ind w:left="420" w:right="282"/>
        <w:jc w:val="both"/>
      </w:pPr>
      <w:r w:rsidRPr="00423B6F">
        <w:t>Председатель комиссии</w:t>
      </w:r>
      <w:r>
        <w:t xml:space="preserve">                                          Т.П. Панченко</w:t>
      </w:r>
    </w:p>
    <w:p w:rsidR="001F72E6" w:rsidRDefault="001F72E6" w:rsidP="00FC2F11">
      <w:pPr>
        <w:spacing w:line="276" w:lineRule="auto"/>
        <w:ind w:left="420" w:right="282"/>
        <w:jc w:val="both"/>
      </w:pPr>
    </w:p>
    <w:p w:rsidR="001F72E6" w:rsidRDefault="001F72E6" w:rsidP="00FC2F11">
      <w:pPr>
        <w:spacing w:line="276" w:lineRule="auto"/>
        <w:ind w:left="420" w:right="282"/>
        <w:jc w:val="both"/>
      </w:pPr>
      <w:r w:rsidRPr="00423B6F">
        <w:t>Секретарь комиссии</w:t>
      </w:r>
      <w:r>
        <w:t xml:space="preserve">                                               Н.Д. Мисиченко</w:t>
      </w: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p w:rsidR="001F72E6" w:rsidRDefault="001F72E6" w:rsidP="00FC2F11">
      <w:pPr>
        <w:spacing w:line="276" w:lineRule="auto"/>
        <w:ind w:right="-21"/>
        <w:jc w:val="both"/>
      </w:pPr>
    </w:p>
    <w:p w:rsidR="001F72E6" w:rsidRDefault="001F72E6" w:rsidP="00CE60DF">
      <w:pPr>
        <w:spacing w:line="276" w:lineRule="auto"/>
        <w:ind w:right="282"/>
        <w:jc w:val="both"/>
      </w:pPr>
    </w:p>
    <w:sectPr w:rsidR="001F72E6" w:rsidSect="003F2C58">
      <w:headerReference w:type="default" r:id="rId8"/>
      <w:pgSz w:w="11906" w:h="16838"/>
      <w:pgMar w:top="567" w:right="706" w:bottom="851" w:left="1120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2E6" w:rsidRDefault="001F72E6" w:rsidP="00C23CD7">
      <w:r>
        <w:separator/>
      </w:r>
    </w:p>
  </w:endnote>
  <w:endnote w:type="continuationSeparator" w:id="1">
    <w:p w:rsidR="001F72E6" w:rsidRDefault="001F72E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2E6" w:rsidRDefault="001F72E6" w:rsidP="00C23CD7">
      <w:r>
        <w:separator/>
      </w:r>
    </w:p>
  </w:footnote>
  <w:footnote w:type="continuationSeparator" w:id="1">
    <w:p w:rsidR="001F72E6" w:rsidRDefault="001F72E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E6" w:rsidRDefault="001F72E6" w:rsidP="00926E84">
    <w:pPr>
      <w:pStyle w:val="Header"/>
    </w:pPr>
    <w:r w:rsidRPr="001604FF">
      <w:rPr>
        <w:sz w:val="24"/>
        <w:szCs w:val="24"/>
      </w:rPr>
      <w:fldChar w:fldCharType="begin"/>
    </w:r>
    <w:r w:rsidRPr="001604FF">
      <w:rPr>
        <w:sz w:val="24"/>
        <w:szCs w:val="24"/>
      </w:rPr>
      <w:instrText xml:space="preserve"> PAGE   \* MERGEFORMAT </w:instrText>
    </w:r>
    <w:r w:rsidRPr="001604F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1604FF">
      <w:rPr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156E"/>
    <w:multiLevelType w:val="hybridMultilevel"/>
    <w:tmpl w:val="E94E0D1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">
    <w:nsid w:val="07197CD4"/>
    <w:multiLevelType w:val="hybridMultilevel"/>
    <w:tmpl w:val="60BC60AA"/>
    <w:lvl w:ilvl="0" w:tplc="76EA895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16A90077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21B46"/>
    <w:rsid w:val="00032BED"/>
    <w:rsid w:val="00036DC1"/>
    <w:rsid w:val="0007179D"/>
    <w:rsid w:val="000B42D6"/>
    <w:rsid w:val="000E4B04"/>
    <w:rsid w:val="001604FF"/>
    <w:rsid w:val="00171147"/>
    <w:rsid w:val="0017274B"/>
    <w:rsid w:val="00175B55"/>
    <w:rsid w:val="00176EC2"/>
    <w:rsid w:val="0017778A"/>
    <w:rsid w:val="001A1B6A"/>
    <w:rsid w:val="001F1FEF"/>
    <w:rsid w:val="001F72E6"/>
    <w:rsid w:val="00214B18"/>
    <w:rsid w:val="00232C10"/>
    <w:rsid w:val="00264C46"/>
    <w:rsid w:val="002C6962"/>
    <w:rsid w:val="0034056C"/>
    <w:rsid w:val="00347565"/>
    <w:rsid w:val="003B4CB0"/>
    <w:rsid w:val="003F0C7D"/>
    <w:rsid w:val="003F2C58"/>
    <w:rsid w:val="00423B6F"/>
    <w:rsid w:val="004B1D08"/>
    <w:rsid w:val="004C6DEB"/>
    <w:rsid w:val="004D123C"/>
    <w:rsid w:val="004D4355"/>
    <w:rsid w:val="004F44D7"/>
    <w:rsid w:val="00502C95"/>
    <w:rsid w:val="0050669F"/>
    <w:rsid w:val="00507EF4"/>
    <w:rsid w:val="005229E7"/>
    <w:rsid w:val="00564FA5"/>
    <w:rsid w:val="00567594"/>
    <w:rsid w:val="00595BCA"/>
    <w:rsid w:val="005F69EF"/>
    <w:rsid w:val="00647DB9"/>
    <w:rsid w:val="00656D59"/>
    <w:rsid w:val="00664F9C"/>
    <w:rsid w:val="006925E8"/>
    <w:rsid w:val="006C2A94"/>
    <w:rsid w:val="006D206A"/>
    <w:rsid w:val="006D368F"/>
    <w:rsid w:val="006E69EC"/>
    <w:rsid w:val="007201F0"/>
    <w:rsid w:val="0073615E"/>
    <w:rsid w:val="00767466"/>
    <w:rsid w:val="007704B3"/>
    <w:rsid w:val="00775C51"/>
    <w:rsid w:val="00782FE3"/>
    <w:rsid w:val="00783D10"/>
    <w:rsid w:val="007954CB"/>
    <w:rsid w:val="007E2F68"/>
    <w:rsid w:val="00827F70"/>
    <w:rsid w:val="00836C5E"/>
    <w:rsid w:val="00857D0E"/>
    <w:rsid w:val="008E76AE"/>
    <w:rsid w:val="00926E84"/>
    <w:rsid w:val="00987187"/>
    <w:rsid w:val="009A34A6"/>
    <w:rsid w:val="009C07FD"/>
    <w:rsid w:val="009D6A03"/>
    <w:rsid w:val="009E2A11"/>
    <w:rsid w:val="00A13006"/>
    <w:rsid w:val="00A805FA"/>
    <w:rsid w:val="00A86DD3"/>
    <w:rsid w:val="00A92175"/>
    <w:rsid w:val="00AC35DE"/>
    <w:rsid w:val="00AC5DDB"/>
    <w:rsid w:val="00B6370C"/>
    <w:rsid w:val="00B63EC2"/>
    <w:rsid w:val="00B82C6A"/>
    <w:rsid w:val="00B84E8F"/>
    <w:rsid w:val="00BB3280"/>
    <w:rsid w:val="00BB7B09"/>
    <w:rsid w:val="00C23CD7"/>
    <w:rsid w:val="00C52F16"/>
    <w:rsid w:val="00C74DC5"/>
    <w:rsid w:val="00CE0C5F"/>
    <w:rsid w:val="00CE60DF"/>
    <w:rsid w:val="00CF1E87"/>
    <w:rsid w:val="00D10EB0"/>
    <w:rsid w:val="00D53DA7"/>
    <w:rsid w:val="00D54C85"/>
    <w:rsid w:val="00D63E6E"/>
    <w:rsid w:val="00E26E42"/>
    <w:rsid w:val="00E64453"/>
    <w:rsid w:val="00E758E8"/>
    <w:rsid w:val="00ED44F4"/>
    <w:rsid w:val="00ED5FD0"/>
    <w:rsid w:val="00EE40C0"/>
    <w:rsid w:val="00F04194"/>
    <w:rsid w:val="00F5232B"/>
    <w:rsid w:val="00F9076C"/>
    <w:rsid w:val="00FC2C6C"/>
    <w:rsid w:val="00FC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E26E4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Title">
    <w:name w:val="Title"/>
    <w:basedOn w:val="Normal"/>
    <w:link w:val="TitleChar"/>
    <w:uiPriority w:val="99"/>
    <w:qFormat/>
    <w:rsid w:val="00987187"/>
    <w:rPr>
      <w:b/>
      <w:smallCaps/>
      <w:spacing w:val="20"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87187"/>
    <w:rPr>
      <w:rFonts w:ascii="Times New Roman" w:hAnsi="Times New Roman" w:cs="Times New Roman"/>
      <w:b/>
      <w:smallCaps/>
      <w:spacing w:val="20"/>
      <w:sz w:val="20"/>
      <w:szCs w:val="20"/>
      <w:lang w:eastAsia="ru-RU"/>
    </w:rPr>
  </w:style>
  <w:style w:type="paragraph" w:customStyle="1" w:styleId="14-1512-1">
    <w:name w:val="Текст 14-1.5.Стиль12-1"/>
    <w:basedOn w:val="Normal"/>
    <w:uiPriority w:val="99"/>
    <w:rsid w:val="00FC2C6C"/>
    <w:pPr>
      <w:spacing w:line="360" w:lineRule="auto"/>
      <w:ind w:firstLine="709"/>
      <w:jc w:val="both"/>
    </w:pPr>
    <w:rPr>
      <w:sz w:val="24"/>
      <w:szCs w:val="20"/>
    </w:rPr>
  </w:style>
  <w:style w:type="table" w:styleId="TableGrid">
    <w:name w:val="Table Grid"/>
    <w:basedOn w:val="TableNormal"/>
    <w:uiPriority w:val="99"/>
    <w:rsid w:val="00FC2C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одерж"/>
    <w:basedOn w:val="Normal"/>
    <w:uiPriority w:val="99"/>
    <w:rsid w:val="00FC2F11"/>
    <w:pPr>
      <w:keepNext/>
      <w:spacing w:after="120"/>
    </w:pPr>
    <w:rPr>
      <w:b/>
      <w:szCs w:val="20"/>
    </w:rPr>
  </w:style>
  <w:style w:type="paragraph" w:customStyle="1" w:styleId="a0">
    <w:name w:val="Проектный"/>
    <w:basedOn w:val="Normal"/>
    <w:uiPriority w:val="99"/>
    <w:rsid w:val="00FC2F11"/>
    <w:pPr>
      <w:spacing w:after="120" w:line="360" w:lineRule="auto"/>
      <w:ind w:firstLine="709"/>
      <w:jc w:val="both"/>
    </w:pPr>
    <w:rPr>
      <w:szCs w:val="20"/>
    </w:rPr>
  </w:style>
  <w:style w:type="paragraph" w:customStyle="1" w:styleId="a1">
    <w:name w:val="Рабочий"/>
    <w:basedOn w:val="Normal"/>
    <w:uiPriority w:val="99"/>
    <w:rsid w:val="00FC2F1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414</TotalTime>
  <Pages>2</Pages>
  <Words>449</Words>
  <Characters>2565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18</cp:revision>
  <cp:lastPrinted>2016-07-07T09:52:00Z</cp:lastPrinted>
  <dcterms:created xsi:type="dcterms:W3CDTF">2016-05-12T10:51:00Z</dcterms:created>
  <dcterms:modified xsi:type="dcterms:W3CDTF">2017-03-23T07:25:00Z</dcterms:modified>
</cp:coreProperties>
</file>