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0F" w:rsidRPr="00474AB6" w:rsidRDefault="00DA340F" w:rsidP="00DA340F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40F" w:rsidRPr="00474AB6" w:rsidRDefault="00DA340F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DA340F" w:rsidRPr="00474AB6" w:rsidRDefault="00DA340F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F904AE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A302DE">
        <w:rPr>
          <w:sz w:val="28"/>
          <w:szCs w:val="28"/>
        </w:rPr>
        <w:t xml:space="preserve"> сентября</w:t>
      </w:r>
      <w:r w:rsidR="00DA340F">
        <w:rPr>
          <w:sz w:val="28"/>
          <w:szCs w:val="28"/>
        </w:rPr>
        <w:t xml:space="preserve"> 2018</w:t>
      </w:r>
      <w:r w:rsidR="00DA340F" w:rsidRPr="00474AB6">
        <w:rPr>
          <w:sz w:val="28"/>
          <w:szCs w:val="28"/>
        </w:rPr>
        <w:t xml:space="preserve"> год                     </w:t>
      </w:r>
      <w:r w:rsidR="00DA340F">
        <w:rPr>
          <w:sz w:val="28"/>
          <w:szCs w:val="28"/>
        </w:rPr>
        <w:t xml:space="preserve">                             </w:t>
      </w:r>
      <w:r w:rsidR="00DA340F" w:rsidRPr="00474AB6">
        <w:rPr>
          <w:sz w:val="28"/>
          <w:szCs w:val="28"/>
        </w:rPr>
        <w:t xml:space="preserve">                 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</w:t>
      </w:r>
      <w:r w:rsidR="00DF67D3">
        <w:rPr>
          <w:sz w:val="28"/>
          <w:szCs w:val="28"/>
        </w:rPr>
        <w:t xml:space="preserve">   </w:t>
      </w:r>
      <w:r w:rsidR="002B66AA">
        <w:rPr>
          <w:sz w:val="28"/>
          <w:szCs w:val="28"/>
        </w:rPr>
        <w:t xml:space="preserve">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№</w:t>
      </w:r>
      <w:r w:rsidR="00DA340F">
        <w:rPr>
          <w:sz w:val="28"/>
          <w:szCs w:val="28"/>
        </w:rPr>
        <w:t xml:space="preserve"> </w:t>
      </w:r>
      <w:r>
        <w:rPr>
          <w:sz w:val="28"/>
          <w:szCs w:val="28"/>
        </w:rPr>
        <w:t>113-2</w:t>
      </w:r>
      <w:r w:rsidR="00DA340F" w:rsidRPr="00474AB6">
        <w:rPr>
          <w:sz w:val="28"/>
          <w:szCs w:val="28"/>
        </w:rPr>
        <w:t xml:space="preserve"> </w:t>
      </w:r>
    </w:p>
    <w:p w:rsidR="00DA340F" w:rsidRDefault="00DA340F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DA340F" w:rsidRPr="00DF67D3" w:rsidRDefault="00DA340F" w:rsidP="00DA340F">
      <w:pPr>
        <w:jc w:val="center"/>
        <w:rPr>
          <w:sz w:val="28"/>
          <w:szCs w:val="28"/>
        </w:rPr>
      </w:pPr>
    </w:p>
    <w:p w:rsidR="00DF67D3" w:rsidRPr="00DF67D3" w:rsidRDefault="00DF67D3" w:rsidP="00DF67D3">
      <w:pPr>
        <w:ind w:left="1701" w:right="1842"/>
        <w:jc w:val="both"/>
        <w:rPr>
          <w:rFonts w:eastAsia="Calibri"/>
          <w:b/>
          <w:sz w:val="28"/>
          <w:szCs w:val="28"/>
          <w:lang w:eastAsia="en-US"/>
        </w:rPr>
      </w:pPr>
      <w:r w:rsidRPr="00DF67D3">
        <w:rPr>
          <w:rFonts w:eastAsia="Calibri"/>
          <w:b/>
          <w:sz w:val="28"/>
          <w:szCs w:val="28"/>
          <w:lang w:eastAsia="en-US"/>
        </w:rPr>
        <w:t>Об итогах голосования на выборах депутатов Законодательного Собрания Ростовской области шестого созыва по</w:t>
      </w:r>
      <w:r>
        <w:rPr>
          <w:rFonts w:eastAsia="Calibri"/>
          <w:b/>
          <w:sz w:val="28"/>
          <w:szCs w:val="28"/>
          <w:lang w:eastAsia="en-US"/>
        </w:rPr>
        <w:t xml:space="preserve"> единому избирательному округу </w:t>
      </w:r>
      <w:r w:rsidRPr="00DF67D3">
        <w:rPr>
          <w:rFonts w:eastAsia="Calibri"/>
          <w:b/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eastAsia="Calibri"/>
          <w:b/>
          <w:sz w:val="28"/>
          <w:szCs w:val="28"/>
          <w:lang w:eastAsia="en-US"/>
        </w:rPr>
        <w:t>Зимовниковского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района </w:t>
      </w:r>
      <w:r w:rsidRPr="00DF67D3">
        <w:rPr>
          <w:rFonts w:eastAsia="Calibri"/>
          <w:b/>
          <w:sz w:val="28"/>
          <w:szCs w:val="28"/>
          <w:lang w:eastAsia="en-US"/>
        </w:rPr>
        <w:t>Р</w:t>
      </w:r>
      <w:r>
        <w:rPr>
          <w:rFonts w:eastAsia="Calibri"/>
          <w:b/>
          <w:sz w:val="28"/>
          <w:szCs w:val="28"/>
          <w:lang w:eastAsia="en-US"/>
        </w:rPr>
        <w:t xml:space="preserve">остовской области, относящейся </w:t>
      </w:r>
      <w:r w:rsidRPr="00DF67D3">
        <w:rPr>
          <w:rFonts w:eastAsia="Calibri"/>
          <w:b/>
          <w:sz w:val="28"/>
          <w:szCs w:val="28"/>
          <w:lang w:eastAsia="en-US"/>
        </w:rPr>
        <w:t xml:space="preserve">к одномандатному избирательному округу № </w:t>
      </w:r>
      <w:r>
        <w:rPr>
          <w:rFonts w:eastAsia="Calibri"/>
          <w:b/>
          <w:sz w:val="28"/>
          <w:szCs w:val="28"/>
          <w:lang w:eastAsia="en-US"/>
        </w:rPr>
        <w:t>15 Орловский</w:t>
      </w:r>
      <w:r w:rsidRPr="00DF67D3">
        <w:rPr>
          <w:rFonts w:eastAsia="Calibri"/>
          <w:b/>
          <w:sz w:val="28"/>
          <w:szCs w:val="28"/>
          <w:lang w:eastAsia="en-US"/>
        </w:rPr>
        <w:t xml:space="preserve"> избирательный округ</w:t>
      </w:r>
    </w:p>
    <w:p w:rsidR="00DF67D3" w:rsidRPr="00DF67D3" w:rsidRDefault="00DF67D3" w:rsidP="00DF67D3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F67D3" w:rsidRPr="00DF67D3" w:rsidRDefault="00DF67D3" w:rsidP="00DF67D3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F67D3">
        <w:rPr>
          <w:rFonts w:eastAsia="Calibri"/>
          <w:sz w:val="28"/>
          <w:szCs w:val="28"/>
          <w:lang w:eastAsia="en-US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DF67D3">
        <w:rPr>
          <w:rFonts w:eastAsia="Calibri"/>
          <w:sz w:val="28"/>
          <w:szCs w:val="28"/>
          <w:lang w:eastAsia="en-US"/>
        </w:rPr>
        <w:t xml:space="preserve"> района Ростовской области, относящейся к 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15 Орловский</w:t>
      </w:r>
      <w:r w:rsidRPr="00DF67D3">
        <w:rPr>
          <w:rFonts w:eastAsia="Calibri"/>
          <w:sz w:val="28"/>
          <w:szCs w:val="28"/>
          <w:lang w:eastAsia="en-US"/>
        </w:rPr>
        <w:t xml:space="preserve"> избирательный округ, об итогах голосования на выборах депутатов Законодательного Собрания Ростовской области шестого созыва по единому избирательному округу Территориальная избирательная комиссия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DF67D3">
        <w:rPr>
          <w:rFonts w:eastAsia="Calibri"/>
          <w:sz w:val="28"/>
          <w:szCs w:val="28"/>
          <w:lang w:eastAsia="en-US"/>
        </w:rPr>
        <w:t xml:space="preserve"> района Ростовской области установила, что в голосовании приняли участие </w:t>
      </w:r>
      <w:r w:rsidR="00F904AE">
        <w:rPr>
          <w:rFonts w:eastAsia="Calibri"/>
          <w:sz w:val="28"/>
          <w:szCs w:val="28"/>
          <w:lang w:eastAsia="en-US"/>
        </w:rPr>
        <w:t>10847</w:t>
      </w:r>
      <w:r w:rsidRPr="00DF67D3">
        <w:rPr>
          <w:rFonts w:eastAsia="Calibri"/>
          <w:sz w:val="28"/>
          <w:szCs w:val="28"/>
          <w:lang w:eastAsia="en-US"/>
        </w:rPr>
        <w:t xml:space="preserve"> избирателей.</w:t>
      </w:r>
      <w:proofErr w:type="gramEnd"/>
    </w:p>
    <w:p w:rsidR="00DF67D3" w:rsidRPr="00DF67D3" w:rsidRDefault="00DF67D3" w:rsidP="00DF67D3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DF67D3" w:rsidRPr="00DF67D3" w:rsidRDefault="00DF67D3" w:rsidP="00DF67D3">
      <w:pPr>
        <w:pStyle w:val="a7"/>
        <w:numPr>
          <w:ilvl w:val="0"/>
          <w:numId w:val="7"/>
        </w:numPr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 xml:space="preserve">РОСТОВСКОЕ ОБЛАСТНОЕ ОТДЕЛЕНИЕ Политической партии </w:t>
      </w:r>
      <w:r w:rsidRPr="00DF67D3">
        <w:rPr>
          <w:rFonts w:eastAsia="Calibri"/>
          <w:b/>
          <w:sz w:val="28"/>
          <w:szCs w:val="28"/>
          <w:lang w:eastAsia="en-US"/>
        </w:rPr>
        <w:t>КОММУНИСТИЧЕСКАЯ ПАРТИЯ КОММУНИСТЫ РОССИИ</w:t>
      </w:r>
      <w:r w:rsidRPr="00DF67D3">
        <w:rPr>
          <w:rFonts w:eastAsia="Calibri"/>
          <w:sz w:val="28"/>
          <w:szCs w:val="28"/>
          <w:lang w:eastAsia="en-US"/>
        </w:rPr>
        <w:t xml:space="preserve"> - </w:t>
      </w:r>
      <w:r w:rsidR="00F904AE">
        <w:rPr>
          <w:rFonts w:eastAsia="Calibri"/>
          <w:sz w:val="28"/>
          <w:szCs w:val="28"/>
          <w:lang w:eastAsia="en-US"/>
        </w:rPr>
        <w:t>1106</w:t>
      </w:r>
      <w:r w:rsidRPr="00DF67D3">
        <w:rPr>
          <w:rFonts w:eastAsia="Calibri"/>
          <w:sz w:val="28"/>
          <w:szCs w:val="28"/>
          <w:lang w:eastAsia="en-US"/>
        </w:rPr>
        <w:t xml:space="preserve"> голосов;</w:t>
      </w:r>
    </w:p>
    <w:p w:rsidR="00DF67D3" w:rsidRPr="00DF67D3" w:rsidRDefault="00DF67D3" w:rsidP="00DF67D3">
      <w:pPr>
        <w:pStyle w:val="a7"/>
        <w:numPr>
          <w:ilvl w:val="0"/>
          <w:numId w:val="7"/>
        </w:numPr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 xml:space="preserve">Региональное отделение в Ростовской области Всероссийской политической партии </w:t>
      </w:r>
      <w:r w:rsidRPr="00DF67D3">
        <w:rPr>
          <w:rFonts w:eastAsia="Calibri"/>
          <w:b/>
          <w:sz w:val="28"/>
          <w:szCs w:val="28"/>
          <w:lang w:eastAsia="en-US"/>
        </w:rPr>
        <w:t>«НАРОДНЫЙ АЛЬЯНС»</w:t>
      </w:r>
      <w:r w:rsidRPr="00DF67D3">
        <w:rPr>
          <w:rFonts w:eastAsia="Calibri"/>
          <w:sz w:val="28"/>
          <w:szCs w:val="28"/>
          <w:lang w:eastAsia="en-US"/>
        </w:rPr>
        <w:t xml:space="preserve"> - </w:t>
      </w:r>
      <w:r w:rsidR="00F904AE">
        <w:rPr>
          <w:rFonts w:eastAsia="Calibri"/>
          <w:sz w:val="28"/>
          <w:szCs w:val="28"/>
          <w:lang w:eastAsia="en-US"/>
        </w:rPr>
        <w:t>84 голоса</w:t>
      </w:r>
      <w:r w:rsidRPr="00DF67D3">
        <w:rPr>
          <w:rFonts w:eastAsia="Calibri"/>
          <w:sz w:val="28"/>
          <w:szCs w:val="28"/>
          <w:lang w:eastAsia="en-US"/>
        </w:rPr>
        <w:t>;</w:t>
      </w:r>
    </w:p>
    <w:p w:rsidR="00DF67D3" w:rsidRPr="00DF67D3" w:rsidRDefault="00DF67D3" w:rsidP="00DF67D3">
      <w:pPr>
        <w:pStyle w:val="a7"/>
        <w:numPr>
          <w:ilvl w:val="0"/>
          <w:numId w:val="7"/>
        </w:numPr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 xml:space="preserve">Ростовское региональное отделение Политической партии </w:t>
      </w:r>
      <w:r w:rsidRPr="00DF67D3">
        <w:rPr>
          <w:rFonts w:eastAsia="Calibri"/>
          <w:b/>
          <w:sz w:val="28"/>
          <w:szCs w:val="28"/>
          <w:lang w:eastAsia="en-US"/>
        </w:rPr>
        <w:t>ЛДПР</w:t>
      </w:r>
      <w:r w:rsidRPr="00DF67D3">
        <w:rPr>
          <w:rFonts w:eastAsia="Calibri"/>
          <w:sz w:val="28"/>
          <w:szCs w:val="28"/>
          <w:lang w:eastAsia="en-US"/>
        </w:rPr>
        <w:t xml:space="preserve"> – Либерально-демократической партии России - </w:t>
      </w:r>
      <w:r w:rsidR="00F904AE">
        <w:rPr>
          <w:rFonts w:eastAsia="Calibri"/>
          <w:sz w:val="28"/>
          <w:szCs w:val="28"/>
          <w:lang w:eastAsia="en-US"/>
        </w:rPr>
        <w:t>1335</w:t>
      </w:r>
      <w:r w:rsidRPr="00DF67D3">
        <w:rPr>
          <w:rFonts w:eastAsia="Calibri"/>
          <w:sz w:val="28"/>
          <w:szCs w:val="28"/>
          <w:lang w:eastAsia="en-US"/>
        </w:rPr>
        <w:t xml:space="preserve"> голосов;</w:t>
      </w:r>
    </w:p>
    <w:p w:rsidR="00DF67D3" w:rsidRPr="00DF67D3" w:rsidRDefault="00DF67D3" w:rsidP="00DF67D3">
      <w:pPr>
        <w:pStyle w:val="a7"/>
        <w:numPr>
          <w:ilvl w:val="0"/>
          <w:numId w:val="7"/>
        </w:numPr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 xml:space="preserve">Региональное отделение в Ростовской области Всероссийской политической партии «Партия пенсионеров России» - </w:t>
      </w:r>
      <w:r w:rsidR="00F904AE">
        <w:rPr>
          <w:rFonts w:eastAsia="Calibri"/>
          <w:sz w:val="28"/>
          <w:szCs w:val="28"/>
          <w:lang w:eastAsia="en-US"/>
        </w:rPr>
        <w:t>116</w:t>
      </w:r>
      <w:r w:rsidRPr="00DF67D3">
        <w:rPr>
          <w:rFonts w:eastAsia="Calibri"/>
          <w:sz w:val="28"/>
          <w:szCs w:val="28"/>
          <w:lang w:eastAsia="en-US"/>
        </w:rPr>
        <w:t xml:space="preserve"> голосов;</w:t>
      </w:r>
    </w:p>
    <w:p w:rsidR="00DF67D3" w:rsidRPr="00DF67D3" w:rsidRDefault="00DF67D3" w:rsidP="00DF67D3">
      <w:pPr>
        <w:pStyle w:val="a7"/>
        <w:numPr>
          <w:ilvl w:val="0"/>
          <w:numId w:val="7"/>
        </w:numPr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 xml:space="preserve">Региональное отделение Политической партии СПРАВЕДЛИВАЯ РОССИЯ в Ростовской области - </w:t>
      </w:r>
      <w:r w:rsidR="00F904AE">
        <w:rPr>
          <w:rFonts w:eastAsia="Calibri"/>
          <w:sz w:val="28"/>
          <w:szCs w:val="28"/>
          <w:lang w:eastAsia="en-US"/>
        </w:rPr>
        <w:t>561 голос</w:t>
      </w:r>
      <w:r w:rsidRPr="00DF67D3">
        <w:rPr>
          <w:rFonts w:eastAsia="Calibri"/>
          <w:sz w:val="28"/>
          <w:szCs w:val="28"/>
          <w:lang w:eastAsia="en-US"/>
        </w:rPr>
        <w:t>;</w:t>
      </w:r>
    </w:p>
    <w:p w:rsidR="00DF67D3" w:rsidRPr="00DF67D3" w:rsidRDefault="00DF67D3" w:rsidP="00DF67D3">
      <w:pPr>
        <w:pStyle w:val="a7"/>
        <w:numPr>
          <w:ilvl w:val="0"/>
          <w:numId w:val="7"/>
        </w:numPr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 xml:space="preserve">Ростовское региональное отделение Всероссийской политической партии </w:t>
      </w:r>
      <w:r w:rsidRPr="00DF67D3">
        <w:rPr>
          <w:rFonts w:eastAsia="Calibri"/>
          <w:b/>
          <w:sz w:val="28"/>
          <w:szCs w:val="28"/>
          <w:lang w:eastAsia="en-US"/>
        </w:rPr>
        <w:t>«ЕДИНАЯ РОССИЯ»</w:t>
      </w:r>
      <w:r w:rsidRPr="00DF67D3">
        <w:rPr>
          <w:rFonts w:eastAsia="Calibri"/>
          <w:sz w:val="28"/>
          <w:szCs w:val="28"/>
          <w:lang w:eastAsia="en-US"/>
        </w:rPr>
        <w:t xml:space="preserve"> - </w:t>
      </w:r>
      <w:r w:rsidR="00F904AE">
        <w:rPr>
          <w:rFonts w:eastAsia="Calibri"/>
          <w:sz w:val="28"/>
          <w:szCs w:val="28"/>
          <w:lang w:eastAsia="en-US"/>
        </w:rPr>
        <w:t>3898</w:t>
      </w:r>
      <w:r w:rsidRPr="00DF67D3">
        <w:rPr>
          <w:rFonts w:eastAsia="Calibri"/>
          <w:sz w:val="28"/>
          <w:szCs w:val="28"/>
          <w:lang w:eastAsia="en-US"/>
        </w:rPr>
        <w:t xml:space="preserve"> голосов;</w:t>
      </w:r>
    </w:p>
    <w:p w:rsidR="00DF67D3" w:rsidRPr="00DF67D3" w:rsidRDefault="00DF67D3" w:rsidP="00DF67D3">
      <w:pPr>
        <w:pStyle w:val="a7"/>
        <w:numPr>
          <w:ilvl w:val="0"/>
          <w:numId w:val="7"/>
        </w:numPr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lastRenderedPageBreak/>
        <w:t xml:space="preserve">РОСТОВСКОЕ ОБЛАСТНОЕ ОТДЕЛЕНИЕ политической партии </w:t>
      </w:r>
      <w:r w:rsidRPr="00DF67D3">
        <w:rPr>
          <w:rFonts w:eastAsia="Calibri"/>
          <w:b/>
          <w:sz w:val="28"/>
          <w:szCs w:val="28"/>
          <w:lang w:eastAsia="en-US"/>
        </w:rPr>
        <w:t>КОММУНИСТИЧЕСКАЯ ПАРТИЯ РОССИЙСКОЙ ФЕДЕРАЦИИ</w:t>
      </w:r>
      <w:r w:rsidRPr="00DF67D3">
        <w:rPr>
          <w:rFonts w:eastAsia="Calibri"/>
          <w:sz w:val="28"/>
          <w:szCs w:val="28"/>
          <w:lang w:eastAsia="en-US"/>
        </w:rPr>
        <w:t xml:space="preserve"> - </w:t>
      </w:r>
      <w:r w:rsidR="00F904AE">
        <w:rPr>
          <w:rFonts w:eastAsia="Calibri"/>
          <w:sz w:val="28"/>
          <w:szCs w:val="28"/>
          <w:lang w:eastAsia="en-US"/>
        </w:rPr>
        <w:t>3223</w:t>
      </w:r>
      <w:r w:rsidRPr="00DF67D3">
        <w:rPr>
          <w:rFonts w:eastAsia="Calibri"/>
          <w:sz w:val="28"/>
          <w:szCs w:val="28"/>
          <w:lang w:eastAsia="en-US"/>
        </w:rPr>
        <w:t xml:space="preserve"> голос</w:t>
      </w:r>
      <w:r w:rsidR="00F904AE">
        <w:rPr>
          <w:rFonts w:eastAsia="Calibri"/>
          <w:sz w:val="28"/>
          <w:szCs w:val="28"/>
          <w:lang w:eastAsia="en-US"/>
        </w:rPr>
        <w:t>а</w:t>
      </w:r>
      <w:r w:rsidRPr="00DF67D3">
        <w:rPr>
          <w:rFonts w:eastAsia="Calibri"/>
          <w:sz w:val="28"/>
          <w:szCs w:val="28"/>
          <w:lang w:eastAsia="en-US"/>
        </w:rPr>
        <w:t>.</w:t>
      </w:r>
    </w:p>
    <w:p w:rsidR="00DF67D3" w:rsidRPr="00DF67D3" w:rsidRDefault="00DF67D3" w:rsidP="00DF67D3">
      <w:pPr>
        <w:ind w:firstLine="360"/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>На основании пункта 2 части 2, части 6 статьи 62 Областного закона от 12.05.2016 № 525-ЗС «О выборах и референдумах в Ростовской области»</w:t>
      </w:r>
    </w:p>
    <w:p w:rsidR="00DF67D3" w:rsidRDefault="00DF67D3" w:rsidP="00DF67D3">
      <w:pPr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DF67D3">
        <w:rPr>
          <w:rFonts w:eastAsia="Calibri"/>
          <w:sz w:val="28"/>
          <w:szCs w:val="28"/>
          <w:lang w:eastAsia="en-US"/>
        </w:rPr>
        <w:t xml:space="preserve"> района Ростовской области </w:t>
      </w:r>
    </w:p>
    <w:p w:rsidR="00DF67D3" w:rsidRDefault="00DF67D3" w:rsidP="00DF67D3">
      <w:pPr>
        <w:jc w:val="center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>ПОСТАНОВЛЯЕТ:</w:t>
      </w:r>
    </w:p>
    <w:p w:rsidR="00DF67D3" w:rsidRPr="00DF67D3" w:rsidRDefault="00DF67D3" w:rsidP="00DF67D3">
      <w:pPr>
        <w:jc w:val="center"/>
        <w:rPr>
          <w:rFonts w:eastAsia="Calibri"/>
          <w:sz w:val="28"/>
          <w:szCs w:val="28"/>
          <w:lang w:eastAsia="en-US"/>
        </w:rPr>
      </w:pPr>
    </w:p>
    <w:p w:rsidR="00DF67D3" w:rsidRPr="00DF67D3" w:rsidRDefault="00DF67D3" w:rsidP="00DF67D3">
      <w:pPr>
        <w:pStyle w:val="a7"/>
        <w:numPr>
          <w:ilvl w:val="0"/>
          <w:numId w:val="9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 xml:space="preserve">Утвердить протокол № 2 и сводную таблицу № 2 Территориальной избирательной комиссии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DF67D3">
        <w:rPr>
          <w:rFonts w:eastAsia="Calibri"/>
          <w:sz w:val="28"/>
          <w:szCs w:val="28"/>
          <w:lang w:eastAsia="en-US"/>
        </w:rPr>
        <w:t xml:space="preserve"> района Ростовской области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r w:rsidRPr="00DF67D3">
        <w:rPr>
          <w:rFonts w:eastAsia="Calibri"/>
          <w:sz w:val="28"/>
          <w:szCs w:val="28"/>
          <w:lang w:eastAsia="en-US"/>
        </w:rPr>
        <w:t xml:space="preserve">района Ростовской области, относящейся к 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15 Орловский</w:t>
      </w:r>
      <w:r w:rsidRPr="00DF67D3">
        <w:rPr>
          <w:rFonts w:eastAsia="Calibri"/>
          <w:sz w:val="28"/>
          <w:szCs w:val="28"/>
          <w:lang w:eastAsia="en-US"/>
        </w:rPr>
        <w:t xml:space="preserve"> избирательный округ.</w:t>
      </w:r>
    </w:p>
    <w:p w:rsidR="00DF67D3" w:rsidRPr="00DF67D3" w:rsidRDefault="00DF67D3" w:rsidP="00F904AE">
      <w:pPr>
        <w:pStyle w:val="a7"/>
        <w:numPr>
          <w:ilvl w:val="0"/>
          <w:numId w:val="9"/>
        </w:numPr>
        <w:spacing w:line="360" w:lineRule="auto"/>
        <w:ind w:left="731" w:hanging="374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F67D3">
        <w:rPr>
          <w:rFonts w:eastAsia="Calibri"/>
          <w:sz w:val="28"/>
          <w:szCs w:val="28"/>
          <w:lang w:eastAsia="en-US"/>
        </w:rPr>
        <w:t xml:space="preserve">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DF67D3">
        <w:rPr>
          <w:rFonts w:eastAsia="Calibri"/>
          <w:sz w:val="28"/>
          <w:szCs w:val="28"/>
          <w:lang w:eastAsia="en-US"/>
        </w:rPr>
        <w:t xml:space="preserve"> района Ростовской области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DF67D3">
        <w:rPr>
          <w:rFonts w:eastAsia="Calibri"/>
          <w:sz w:val="28"/>
          <w:szCs w:val="28"/>
          <w:lang w:eastAsia="en-US"/>
        </w:rPr>
        <w:t xml:space="preserve"> района Ростовской области, относящейся к 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15 Орловский</w:t>
      </w:r>
      <w:r w:rsidRPr="00DF67D3">
        <w:rPr>
          <w:rFonts w:eastAsia="Calibri"/>
          <w:sz w:val="28"/>
          <w:szCs w:val="28"/>
          <w:lang w:eastAsia="en-US"/>
        </w:rPr>
        <w:t xml:space="preserve"> избирательный округ, в соответствующую окружную избирательную комиссию.</w:t>
      </w:r>
      <w:proofErr w:type="gramEnd"/>
    </w:p>
    <w:p w:rsidR="00DF67D3" w:rsidRPr="00DF67D3" w:rsidRDefault="00DF67D3" w:rsidP="00F904AE">
      <w:pPr>
        <w:pStyle w:val="a7"/>
        <w:numPr>
          <w:ilvl w:val="0"/>
          <w:numId w:val="9"/>
        </w:numPr>
        <w:spacing w:line="360" w:lineRule="auto"/>
        <w:ind w:left="731" w:hanging="374"/>
        <w:jc w:val="both"/>
        <w:rPr>
          <w:rFonts w:eastAsia="Calibri"/>
          <w:sz w:val="28"/>
          <w:szCs w:val="28"/>
          <w:lang w:eastAsia="en-US"/>
        </w:rPr>
      </w:pPr>
      <w:r w:rsidRPr="00DF67D3">
        <w:rPr>
          <w:rFonts w:eastAsia="Calibri"/>
          <w:sz w:val="28"/>
          <w:szCs w:val="28"/>
          <w:lang w:eastAsia="en-US"/>
        </w:rPr>
        <w:t>Направить настоящее постановление в районн</w:t>
      </w:r>
      <w:r>
        <w:rPr>
          <w:rFonts w:eastAsia="Calibri"/>
          <w:sz w:val="28"/>
          <w:szCs w:val="28"/>
          <w:lang w:eastAsia="en-US"/>
        </w:rPr>
        <w:t>ую</w:t>
      </w:r>
      <w:r w:rsidRPr="00DF67D3">
        <w:rPr>
          <w:rFonts w:eastAsia="Calibri"/>
          <w:sz w:val="28"/>
          <w:szCs w:val="28"/>
          <w:lang w:eastAsia="en-US"/>
        </w:rPr>
        <w:t xml:space="preserve"> газет</w:t>
      </w:r>
      <w:r>
        <w:rPr>
          <w:rFonts w:eastAsia="Calibri"/>
          <w:sz w:val="28"/>
          <w:szCs w:val="28"/>
          <w:lang w:eastAsia="en-US"/>
        </w:rPr>
        <w:t xml:space="preserve">у «Степная </w:t>
      </w:r>
      <w:r w:rsidRPr="00DF67D3">
        <w:rPr>
          <w:rFonts w:eastAsia="Calibri"/>
          <w:sz w:val="28"/>
          <w:szCs w:val="28"/>
          <w:lang w:eastAsia="en-US"/>
        </w:rPr>
        <w:t>новь».</w:t>
      </w:r>
    </w:p>
    <w:p w:rsidR="00DA340F" w:rsidRDefault="00DF67D3" w:rsidP="00F904AE">
      <w:pPr>
        <w:pStyle w:val="a7"/>
        <w:numPr>
          <w:ilvl w:val="0"/>
          <w:numId w:val="9"/>
        </w:numPr>
        <w:spacing w:line="360" w:lineRule="auto"/>
        <w:ind w:left="731" w:hanging="374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F67D3">
        <w:rPr>
          <w:rFonts w:eastAsia="Calibri"/>
          <w:sz w:val="28"/>
          <w:szCs w:val="28"/>
          <w:lang w:eastAsia="en-US"/>
        </w:rPr>
        <w:t>Разместить</w:t>
      </w:r>
      <w:proofErr w:type="gramEnd"/>
      <w:r w:rsidRPr="00DF67D3">
        <w:rPr>
          <w:rFonts w:eastAsia="Calibri"/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eastAsia="Calibri"/>
          <w:sz w:val="28"/>
          <w:szCs w:val="28"/>
          <w:lang w:eastAsia="en-US"/>
        </w:rPr>
        <w:t>Зимовниковского</w:t>
      </w:r>
      <w:proofErr w:type="spellEnd"/>
      <w:r w:rsidRPr="00DF67D3">
        <w:rPr>
          <w:rFonts w:eastAsia="Calibri"/>
          <w:sz w:val="28"/>
          <w:szCs w:val="28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DA340F" w:rsidRDefault="00DA340F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</w:t>
      </w:r>
      <w:r w:rsidR="00570B25">
        <w:rPr>
          <w:sz w:val="28"/>
          <w:szCs w:val="28"/>
        </w:rPr>
        <w:t>едатель комиссии</w:t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>Т.П. Панченко</w:t>
      </w:r>
    </w:p>
    <w:p w:rsidR="00BA7806" w:rsidRDefault="00DA340F" w:rsidP="00DF67D3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sectPr w:rsidR="00BA7806" w:rsidSect="00DF67D3">
      <w:pgSz w:w="11907" w:h="16840"/>
      <w:pgMar w:top="993" w:right="851" w:bottom="993" w:left="1701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77D"/>
    <w:multiLevelType w:val="hybridMultilevel"/>
    <w:tmpl w:val="0E1A49B0"/>
    <w:lvl w:ilvl="0" w:tplc="112E521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47906"/>
    <w:multiLevelType w:val="hybridMultilevel"/>
    <w:tmpl w:val="647C7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C622C8A"/>
    <w:multiLevelType w:val="hybridMultilevel"/>
    <w:tmpl w:val="E5D25696"/>
    <w:lvl w:ilvl="0" w:tplc="06380E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66E93"/>
    <w:multiLevelType w:val="hybridMultilevel"/>
    <w:tmpl w:val="EC88A264"/>
    <w:lvl w:ilvl="0" w:tplc="99D4DBD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0467F30"/>
    <w:multiLevelType w:val="hybridMultilevel"/>
    <w:tmpl w:val="644A0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06A97"/>
    <w:multiLevelType w:val="hybridMultilevel"/>
    <w:tmpl w:val="48A07CCC"/>
    <w:lvl w:ilvl="0" w:tplc="06380E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40F"/>
    <w:rsid w:val="000B0644"/>
    <w:rsid w:val="001E5031"/>
    <w:rsid w:val="002B66AA"/>
    <w:rsid w:val="003D3C0F"/>
    <w:rsid w:val="003E3A22"/>
    <w:rsid w:val="00496019"/>
    <w:rsid w:val="0056417C"/>
    <w:rsid w:val="00570B25"/>
    <w:rsid w:val="00667E21"/>
    <w:rsid w:val="00995416"/>
    <w:rsid w:val="009B579C"/>
    <w:rsid w:val="00A302DE"/>
    <w:rsid w:val="00A939F9"/>
    <w:rsid w:val="00AC592F"/>
    <w:rsid w:val="00AF061A"/>
    <w:rsid w:val="00BA7806"/>
    <w:rsid w:val="00D01EF4"/>
    <w:rsid w:val="00DA340F"/>
    <w:rsid w:val="00DF67D3"/>
    <w:rsid w:val="00E045A8"/>
    <w:rsid w:val="00E657EF"/>
    <w:rsid w:val="00F9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E20D7-C184-4768-9048-10154E1B0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2</cp:revision>
  <cp:lastPrinted>2018-07-24T08:05:00Z</cp:lastPrinted>
  <dcterms:created xsi:type="dcterms:W3CDTF">2018-09-09T22:59:00Z</dcterms:created>
  <dcterms:modified xsi:type="dcterms:W3CDTF">2018-09-09T22:59:00Z</dcterms:modified>
</cp:coreProperties>
</file>