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0F" w:rsidRPr="00474AB6" w:rsidRDefault="00DA340F" w:rsidP="00DA340F">
      <w:pPr>
        <w:jc w:val="center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0F" w:rsidRPr="00474AB6" w:rsidRDefault="00DA340F" w:rsidP="00DA340F">
      <w:pPr>
        <w:jc w:val="center"/>
        <w:rPr>
          <w:b/>
          <w:sz w:val="28"/>
        </w:rPr>
      </w:pPr>
      <w:r w:rsidRPr="00474AB6">
        <w:rPr>
          <w:b/>
          <w:sz w:val="28"/>
        </w:rPr>
        <w:t xml:space="preserve">ТЕРРИТОРИАЛЬНАЯ  ИЗБИРАТЕЛЬНАЯ КОМИССИЯ </w:t>
      </w:r>
    </w:p>
    <w:p w:rsidR="00DA340F" w:rsidRPr="00474AB6" w:rsidRDefault="00DA340F" w:rsidP="00DA340F">
      <w:pPr>
        <w:jc w:val="center"/>
        <w:rPr>
          <w:b/>
          <w:sz w:val="22"/>
        </w:rPr>
      </w:pPr>
      <w:r w:rsidRPr="00474AB6">
        <w:rPr>
          <w:b/>
          <w:sz w:val="28"/>
        </w:rPr>
        <w:t>ЗИМОВНИКОВСКОГО РАЙОНА РОСТОВСКОЙ ОБЛАСТИ</w:t>
      </w:r>
      <w:r w:rsidRPr="00474AB6">
        <w:rPr>
          <w:b/>
          <w:sz w:val="22"/>
        </w:rPr>
        <w:t xml:space="preserve"> </w:t>
      </w:r>
    </w:p>
    <w:p w:rsidR="00DA340F" w:rsidRPr="00474AB6" w:rsidRDefault="00DA340F" w:rsidP="00DA340F">
      <w:pPr>
        <w:jc w:val="center"/>
        <w:rPr>
          <w:b/>
          <w:sz w:val="28"/>
          <w:szCs w:val="28"/>
        </w:rPr>
      </w:pPr>
    </w:p>
    <w:p w:rsidR="00DA340F" w:rsidRPr="00474AB6" w:rsidRDefault="00DA340F" w:rsidP="00DA340F">
      <w:pPr>
        <w:jc w:val="center"/>
        <w:rPr>
          <w:b/>
          <w:sz w:val="28"/>
          <w:szCs w:val="28"/>
        </w:rPr>
      </w:pPr>
      <w:r w:rsidRPr="00474AB6">
        <w:rPr>
          <w:b/>
          <w:sz w:val="28"/>
          <w:szCs w:val="28"/>
        </w:rPr>
        <w:t>ПОСТАНОВЛЕНИЕ</w:t>
      </w:r>
    </w:p>
    <w:p w:rsidR="00DA340F" w:rsidRPr="00474AB6" w:rsidRDefault="00DA340F" w:rsidP="00DA340F">
      <w:pPr>
        <w:jc w:val="center"/>
        <w:rPr>
          <w:b/>
          <w:sz w:val="28"/>
          <w:szCs w:val="28"/>
        </w:rPr>
      </w:pPr>
    </w:p>
    <w:p w:rsidR="00DA340F" w:rsidRPr="00474AB6" w:rsidRDefault="00A302DE" w:rsidP="00DA340F">
      <w:pPr>
        <w:jc w:val="center"/>
        <w:rPr>
          <w:sz w:val="28"/>
          <w:szCs w:val="28"/>
        </w:rPr>
      </w:pPr>
      <w:r>
        <w:rPr>
          <w:sz w:val="28"/>
          <w:szCs w:val="28"/>
        </w:rPr>
        <w:t>05 сентября</w:t>
      </w:r>
      <w:r w:rsidR="00DA340F">
        <w:rPr>
          <w:sz w:val="28"/>
          <w:szCs w:val="28"/>
        </w:rPr>
        <w:t xml:space="preserve"> 2018</w:t>
      </w:r>
      <w:r w:rsidR="00DA340F" w:rsidRPr="00474AB6">
        <w:rPr>
          <w:sz w:val="28"/>
          <w:szCs w:val="28"/>
        </w:rPr>
        <w:t xml:space="preserve"> год                     </w:t>
      </w:r>
      <w:r w:rsidR="00DA340F">
        <w:rPr>
          <w:sz w:val="28"/>
          <w:szCs w:val="28"/>
        </w:rPr>
        <w:t xml:space="preserve">                             </w:t>
      </w:r>
      <w:r w:rsidR="00DA340F" w:rsidRPr="00474AB6">
        <w:rPr>
          <w:sz w:val="28"/>
          <w:szCs w:val="28"/>
        </w:rPr>
        <w:t xml:space="preserve">                      </w:t>
      </w:r>
      <w:r w:rsidR="00DA340F">
        <w:rPr>
          <w:sz w:val="28"/>
          <w:szCs w:val="28"/>
        </w:rPr>
        <w:t xml:space="preserve"> </w:t>
      </w:r>
      <w:r w:rsidR="00DA340F" w:rsidRPr="00474AB6">
        <w:rPr>
          <w:sz w:val="28"/>
          <w:szCs w:val="28"/>
        </w:rPr>
        <w:t xml:space="preserve">  </w:t>
      </w:r>
      <w:r w:rsidR="002B66AA">
        <w:rPr>
          <w:sz w:val="28"/>
          <w:szCs w:val="28"/>
        </w:rPr>
        <w:t xml:space="preserve">     </w:t>
      </w:r>
      <w:r w:rsidR="00DA340F">
        <w:rPr>
          <w:sz w:val="28"/>
          <w:szCs w:val="28"/>
        </w:rPr>
        <w:t xml:space="preserve"> </w:t>
      </w:r>
      <w:r w:rsidR="00DA340F" w:rsidRPr="00474AB6">
        <w:rPr>
          <w:sz w:val="28"/>
          <w:szCs w:val="28"/>
        </w:rPr>
        <w:t xml:space="preserve">  №</w:t>
      </w:r>
      <w:r w:rsidR="00DA340F">
        <w:rPr>
          <w:sz w:val="28"/>
          <w:szCs w:val="28"/>
        </w:rPr>
        <w:t xml:space="preserve"> </w:t>
      </w:r>
      <w:r>
        <w:rPr>
          <w:sz w:val="28"/>
          <w:szCs w:val="28"/>
        </w:rPr>
        <w:t>111-1</w:t>
      </w:r>
      <w:r w:rsidR="00DA340F" w:rsidRPr="00474AB6">
        <w:rPr>
          <w:sz w:val="28"/>
          <w:szCs w:val="28"/>
        </w:rPr>
        <w:t xml:space="preserve"> </w:t>
      </w:r>
    </w:p>
    <w:p w:rsidR="00DA340F" w:rsidRDefault="00DA340F" w:rsidP="00DA340F">
      <w:pPr>
        <w:jc w:val="center"/>
        <w:rPr>
          <w:sz w:val="28"/>
          <w:szCs w:val="28"/>
        </w:rPr>
      </w:pPr>
      <w:r w:rsidRPr="00474AB6">
        <w:rPr>
          <w:sz w:val="28"/>
          <w:szCs w:val="28"/>
        </w:rPr>
        <w:t>п. Зимовники</w:t>
      </w:r>
    </w:p>
    <w:p w:rsidR="00DA340F" w:rsidRPr="00474AB6" w:rsidRDefault="00DA340F" w:rsidP="00DA340F">
      <w:pPr>
        <w:jc w:val="center"/>
        <w:rPr>
          <w:sz w:val="28"/>
          <w:szCs w:val="28"/>
        </w:rPr>
      </w:pPr>
    </w:p>
    <w:p w:rsidR="00A302DE" w:rsidRPr="00A302DE" w:rsidRDefault="00A302DE" w:rsidP="00A302DE">
      <w:pPr>
        <w:ind w:left="1701" w:right="1700"/>
        <w:jc w:val="both"/>
        <w:rPr>
          <w:rFonts w:eastAsia="Calibri"/>
          <w:b/>
          <w:sz w:val="28"/>
          <w:szCs w:val="28"/>
          <w:lang w:eastAsia="en-US"/>
        </w:rPr>
      </w:pPr>
      <w:r w:rsidRPr="00A302DE">
        <w:rPr>
          <w:rFonts w:eastAsia="Calibri"/>
          <w:b/>
          <w:sz w:val="28"/>
          <w:szCs w:val="28"/>
          <w:lang w:eastAsia="en-US"/>
        </w:rPr>
        <w:t xml:space="preserve">О распределении обязанностей между членами территориальной избирательной комиссии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Зимовниковского</w:t>
      </w:r>
      <w:proofErr w:type="spellEnd"/>
      <w:r w:rsidRPr="00A302DE">
        <w:rPr>
          <w:rFonts w:eastAsia="Calibri"/>
          <w:b/>
          <w:sz w:val="28"/>
          <w:szCs w:val="28"/>
          <w:lang w:eastAsia="en-US"/>
        </w:rPr>
        <w:t xml:space="preserve"> района в день голосования </w:t>
      </w:r>
      <w:r>
        <w:rPr>
          <w:rFonts w:eastAsia="Calibri"/>
          <w:b/>
          <w:sz w:val="28"/>
          <w:szCs w:val="28"/>
          <w:lang w:eastAsia="en-US"/>
        </w:rPr>
        <w:t>на выборах депутатов Законодательного Собрания Ростовской области шестого созыва 09 сентября 2018 года</w:t>
      </w:r>
    </w:p>
    <w:p w:rsidR="00A302DE" w:rsidRPr="00A302DE" w:rsidRDefault="00A302DE" w:rsidP="00A302DE">
      <w:pPr>
        <w:spacing w:line="360" w:lineRule="auto"/>
        <w:ind w:left="644"/>
        <w:jc w:val="both"/>
        <w:rPr>
          <w:rFonts w:eastAsia="Calibri"/>
          <w:b/>
          <w:sz w:val="28"/>
          <w:szCs w:val="28"/>
          <w:lang w:eastAsia="en-US"/>
        </w:rPr>
      </w:pPr>
    </w:p>
    <w:p w:rsidR="00A302DE" w:rsidRPr="00A302DE" w:rsidRDefault="00A302DE" w:rsidP="00A302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02DE">
        <w:rPr>
          <w:rFonts w:eastAsia="Calibri"/>
          <w:sz w:val="28"/>
          <w:szCs w:val="28"/>
          <w:lang w:eastAsia="en-US"/>
        </w:rPr>
        <w:t xml:space="preserve">В соответствии </w:t>
      </w:r>
      <w:r>
        <w:rPr>
          <w:rFonts w:eastAsia="Calibri"/>
          <w:sz w:val="28"/>
          <w:szCs w:val="28"/>
          <w:lang w:eastAsia="en-US"/>
        </w:rPr>
        <w:t>ч. 9 ст. 26</w:t>
      </w:r>
      <w:r w:rsidRPr="00A302DE">
        <w:rPr>
          <w:rFonts w:eastAsia="Calibri"/>
          <w:sz w:val="28"/>
          <w:szCs w:val="28"/>
          <w:lang w:eastAsia="en-US"/>
        </w:rPr>
        <w:t xml:space="preserve"> Федерального закона от </w:t>
      </w:r>
      <w:r>
        <w:rPr>
          <w:rFonts w:eastAsia="Calibri"/>
          <w:sz w:val="28"/>
          <w:szCs w:val="28"/>
          <w:lang w:eastAsia="en-US"/>
        </w:rPr>
        <w:t>12.06.2002 г.</w:t>
      </w:r>
      <w:r w:rsidRPr="00A302DE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67</w:t>
      </w:r>
      <w:r w:rsidRPr="00A302DE">
        <w:rPr>
          <w:rFonts w:eastAsia="Calibri"/>
          <w:sz w:val="28"/>
          <w:szCs w:val="28"/>
          <w:lang w:eastAsia="en-US"/>
        </w:rPr>
        <w:t>-ФЗ «</w:t>
      </w:r>
      <w:r>
        <w:rPr>
          <w:rFonts w:eastAsia="Calibri"/>
          <w:sz w:val="28"/>
          <w:szCs w:val="28"/>
          <w:lang w:eastAsia="en-US"/>
        </w:rPr>
        <w:t xml:space="preserve">Об основных гарантиях избирательных прав и права на </w:t>
      </w:r>
      <w:proofErr w:type="spellStart"/>
      <w:r>
        <w:rPr>
          <w:rFonts w:eastAsia="Calibri"/>
          <w:sz w:val="28"/>
          <w:szCs w:val="28"/>
          <w:lang w:eastAsia="en-US"/>
        </w:rPr>
        <w:t>уачстие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референдуме граждан Российской Федерации»</w:t>
      </w:r>
      <w:r w:rsidRPr="00A302DE">
        <w:rPr>
          <w:rFonts w:eastAsia="Calibri"/>
          <w:sz w:val="28"/>
          <w:szCs w:val="28"/>
          <w:lang w:eastAsia="en-US"/>
        </w:rPr>
        <w:t xml:space="preserve">, </w:t>
      </w:r>
    </w:p>
    <w:p w:rsidR="00A302DE" w:rsidRDefault="00A302DE" w:rsidP="00A302DE">
      <w:pPr>
        <w:jc w:val="both"/>
        <w:rPr>
          <w:rFonts w:eastAsia="Calibri"/>
          <w:sz w:val="28"/>
          <w:szCs w:val="28"/>
          <w:lang w:eastAsia="en-US"/>
        </w:rPr>
      </w:pPr>
      <w:r w:rsidRPr="00A302DE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</w:t>
      </w:r>
      <w:proofErr w:type="spellStart"/>
      <w:r>
        <w:rPr>
          <w:rFonts w:eastAsia="Calibri"/>
          <w:sz w:val="28"/>
          <w:szCs w:val="28"/>
          <w:lang w:eastAsia="en-US"/>
        </w:rPr>
        <w:t>Зимовниковского</w:t>
      </w:r>
      <w:proofErr w:type="spellEnd"/>
      <w:r w:rsidRPr="00A302DE">
        <w:rPr>
          <w:rFonts w:eastAsia="Calibri"/>
          <w:sz w:val="28"/>
          <w:szCs w:val="28"/>
          <w:lang w:eastAsia="en-US"/>
        </w:rPr>
        <w:t xml:space="preserve"> района Ростовской области </w:t>
      </w:r>
    </w:p>
    <w:p w:rsidR="00A302DE" w:rsidRDefault="00A302DE" w:rsidP="00A302DE">
      <w:pPr>
        <w:jc w:val="both"/>
        <w:rPr>
          <w:rFonts w:eastAsia="Calibri"/>
          <w:sz w:val="28"/>
          <w:szCs w:val="28"/>
          <w:lang w:eastAsia="en-US"/>
        </w:rPr>
      </w:pPr>
    </w:p>
    <w:p w:rsidR="00A302DE" w:rsidRPr="00A302DE" w:rsidRDefault="00A302DE" w:rsidP="00A302DE">
      <w:pPr>
        <w:jc w:val="center"/>
        <w:rPr>
          <w:rFonts w:eastAsia="Calibri"/>
          <w:sz w:val="28"/>
          <w:szCs w:val="28"/>
          <w:lang w:eastAsia="en-US"/>
        </w:rPr>
      </w:pPr>
      <w:r w:rsidRPr="00A302DE">
        <w:rPr>
          <w:rFonts w:eastAsia="Calibri"/>
          <w:sz w:val="28"/>
          <w:szCs w:val="28"/>
          <w:lang w:eastAsia="en-US"/>
        </w:rPr>
        <w:t>ПОСТАНОВЛЯЕТ:</w:t>
      </w:r>
    </w:p>
    <w:p w:rsidR="00A302DE" w:rsidRPr="00A302DE" w:rsidRDefault="00A302DE" w:rsidP="00A302D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302DE" w:rsidRPr="00A302DE" w:rsidRDefault="00A302DE" w:rsidP="00A302DE">
      <w:pPr>
        <w:pStyle w:val="a7"/>
        <w:numPr>
          <w:ilvl w:val="0"/>
          <w:numId w:val="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302DE">
        <w:rPr>
          <w:rFonts w:eastAsia="Calibri"/>
          <w:sz w:val="28"/>
          <w:szCs w:val="28"/>
          <w:lang w:eastAsia="en-US"/>
        </w:rPr>
        <w:t>Назначить членов территориальной избирательной комиссии, ответственных в день голосования:</w:t>
      </w:r>
    </w:p>
    <w:p w:rsidR="00A302DE" w:rsidRPr="00A302DE" w:rsidRDefault="00A302DE" w:rsidP="00A302DE">
      <w:pPr>
        <w:pStyle w:val="a7"/>
        <w:spacing w:line="360" w:lineRule="auto"/>
        <w:ind w:left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045A8">
        <w:rPr>
          <w:rFonts w:eastAsia="Calibri"/>
          <w:sz w:val="28"/>
          <w:szCs w:val="28"/>
          <w:lang w:eastAsia="en-US"/>
        </w:rPr>
        <w:t>Абрамович Л.В., Харьковского В.В.</w:t>
      </w:r>
      <w:r w:rsidRPr="00A302DE">
        <w:rPr>
          <w:rFonts w:eastAsia="Calibri"/>
          <w:sz w:val="28"/>
          <w:szCs w:val="28"/>
          <w:lang w:eastAsia="en-US"/>
        </w:rPr>
        <w:t xml:space="preserve"> </w:t>
      </w:r>
      <w:r w:rsidR="00E045A8">
        <w:rPr>
          <w:rFonts w:eastAsia="Calibri"/>
          <w:sz w:val="28"/>
          <w:szCs w:val="28"/>
          <w:lang w:eastAsia="en-US"/>
        </w:rPr>
        <w:t>–</w:t>
      </w:r>
      <w:r w:rsidRPr="00A302DE">
        <w:rPr>
          <w:rFonts w:eastAsia="Calibri"/>
          <w:sz w:val="28"/>
          <w:szCs w:val="28"/>
          <w:lang w:eastAsia="en-US"/>
        </w:rPr>
        <w:t xml:space="preserve"> за организацию взаимодействия с участковыми избирательными комиссиями и Избирательной комиссией Ростовской области;</w:t>
      </w:r>
    </w:p>
    <w:p w:rsidR="00A302DE" w:rsidRPr="00A302DE" w:rsidRDefault="00A302DE" w:rsidP="00A302DE">
      <w:pPr>
        <w:pStyle w:val="a7"/>
        <w:spacing w:line="360" w:lineRule="auto"/>
        <w:ind w:left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045A8">
        <w:rPr>
          <w:rFonts w:eastAsia="Calibri"/>
          <w:sz w:val="28"/>
          <w:szCs w:val="28"/>
          <w:lang w:eastAsia="en-US"/>
        </w:rPr>
        <w:t>Харьковского В.В., Дьяченко В.А.</w:t>
      </w:r>
      <w:r w:rsidRPr="00A302DE">
        <w:rPr>
          <w:rFonts w:eastAsia="Calibri"/>
          <w:sz w:val="28"/>
          <w:szCs w:val="28"/>
          <w:lang w:eastAsia="en-US"/>
        </w:rPr>
        <w:t xml:space="preserve"> - за рассмотрение жалоб и обращений, связанных с нарушением избирательных прав  граждан;</w:t>
      </w:r>
    </w:p>
    <w:p w:rsidR="00A302DE" w:rsidRPr="00A302DE" w:rsidRDefault="00A302DE" w:rsidP="00A302DE">
      <w:pPr>
        <w:pStyle w:val="a7"/>
        <w:spacing w:line="360" w:lineRule="auto"/>
        <w:ind w:left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045A8">
        <w:rPr>
          <w:rFonts w:eastAsia="Calibri"/>
          <w:sz w:val="28"/>
          <w:szCs w:val="28"/>
          <w:lang w:eastAsia="en-US"/>
        </w:rPr>
        <w:t xml:space="preserve">Абрамович Л.В., </w:t>
      </w:r>
      <w:proofErr w:type="gramStart"/>
      <w:r w:rsidR="00E045A8">
        <w:rPr>
          <w:rFonts w:eastAsia="Calibri"/>
          <w:sz w:val="28"/>
          <w:szCs w:val="28"/>
          <w:lang w:eastAsia="en-US"/>
        </w:rPr>
        <w:t>Харьковского</w:t>
      </w:r>
      <w:proofErr w:type="gramEnd"/>
      <w:r w:rsidR="00E045A8">
        <w:rPr>
          <w:rFonts w:eastAsia="Calibri"/>
          <w:sz w:val="28"/>
          <w:szCs w:val="28"/>
          <w:lang w:eastAsia="en-US"/>
        </w:rPr>
        <w:t xml:space="preserve"> В.В., </w:t>
      </w:r>
      <w:proofErr w:type="spellStart"/>
      <w:r w:rsidR="00E045A8">
        <w:rPr>
          <w:rFonts w:eastAsia="Calibri"/>
          <w:sz w:val="28"/>
          <w:szCs w:val="28"/>
          <w:lang w:eastAsia="en-US"/>
        </w:rPr>
        <w:t>Чернокнижникова</w:t>
      </w:r>
      <w:proofErr w:type="spellEnd"/>
      <w:r w:rsidR="00E045A8">
        <w:rPr>
          <w:rFonts w:eastAsia="Calibri"/>
          <w:sz w:val="28"/>
          <w:szCs w:val="28"/>
          <w:lang w:eastAsia="en-US"/>
        </w:rPr>
        <w:t xml:space="preserve"> Ю.А.</w:t>
      </w:r>
      <w:r w:rsidRPr="00A302DE">
        <w:rPr>
          <w:rFonts w:eastAsia="Calibri"/>
          <w:sz w:val="28"/>
          <w:szCs w:val="28"/>
          <w:lang w:eastAsia="en-US"/>
        </w:rPr>
        <w:t xml:space="preserve"> </w:t>
      </w:r>
      <w:r w:rsidR="00E045A8">
        <w:rPr>
          <w:rFonts w:eastAsia="Calibri"/>
          <w:sz w:val="28"/>
          <w:szCs w:val="28"/>
          <w:lang w:eastAsia="en-US"/>
        </w:rPr>
        <w:t>–</w:t>
      </w:r>
      <w:r w:rsidRPr="00A302DE">
        <w:rPr>
          <w:rFonts w:eastAsia="Calibri"/>
          <w:sz w:val="28"/>
          <w:szCs w:val="28"/>
          <w:lang w:eastAsia="en-US"/>
        </w:rPr>
        <w:t xml:space="preserve"> за прием и проверку избирательных документов от участковых избирательных комиссий;</w:t>
      </w:r>
    </w:p>
    <w:p w:rsidR="00A302DE" w:rsidRPr="00A302DE" w:rsidRDefault="00A302DE" w:rsidP="00A302DE">
      <w:pPr>
        <w:pStyle w:val="a7"/>
        <w:spacing w:line="360" w:lineRule="auto"/>
        <w:ind w:left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045A8">
        <w:rPr>
          <w:rFonts w:eastAsia="Calibri"/>
          <w:sz w:val="28"/>
          <w:szCs w:val="28"/>
          <w:lang w:eastAsia="en-US"/>
        </w:rPr>
        <w:t>Панченко Т.П.</w:t>
      </w:r>
      <w:r w:rsidRPr="00A302DE">
        <w:rPr>
          <w:rFonts w:eastAsia="Calibri"/>
          <w:sz w:val="28"/>
          <w:szCs w:val="28"/>
          <w:lang w:eastAsia="en-US"/>
        </w:rPr>
        <w:t xml:space="preserve"> </w:t>
      </w:r>
      <w:r w:rsidR="00E045A8">
        <w:rPr>
          <w:rFonts w:eastAsia="Calibri"/>
          <w:sz w:val="28"/>
          <w:szCs w:val="28"/>
          <w:lang w:eastAsia="en-US"/>
        </w:rPr>
        <w:t>–</w:t>
      </w:r>
      <w:r w:rsidRPr="00A302DE">
        <w:rPr>
          <w:rFonts w:eastAsia="Calibri"/>
          <w:sz w:val="28"/>
          <w:szCs w:val="28"/>
          <w:lang w:eastAsia="en-US"/>
        </w:rPr>
        <w:t xml:space="preserve"> за взаимодействие с органами местного самоуправления, ОВД, прокуратурой, судом;  </w:t>
      </w:r>
    </w:p>
    <w:p w:rsidR="00A302DE" w:rsidRPr="00A302DE" w:rsidRDefault="00A302DE" w:rsidP="00A302DE">
      <w:pPr>
        <w:pStyle w:val="a7"/>
        <w:spacing w:line="360" w:lineRule="auto"/>
        <w:ind w:left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E045A8">
        <w:rPr>
          <w:rFonts w:eastAsia="Calibri"/>
          <w:sz w:val="28"/>
          <w:szCs w:val="28"/>
          <w:lang w:eastAsia="en-US"/>
        </w:rPr>
        <w:t>Панченко Т.П.</w:t>
      </w:r>
      <w:r w:rsidRPr="00A302DE">
        <w:rPr>
          <w:rFonts w:eastAsia="Calibri"/>
          <w:sz w:val="28"/>
          <w:szCs w:val="28"/>
          <w:lang w:eastAsia="en-US"/>
        </w:rPr>
        <w:t xml:space="preserve"> </w:t>
      </w:r>
      <w:r w:rsidR="00E045A8">
        <w:rPr>
          <w:rFonts w:eastAsia="Calibri"/>
          <w:sz w:val="28"/>
          <w:szCs w:val="28"/>
          <w:lang w:eastAsia="en-US"/>
        </w:rPr>
        <w:t>–</w:t>
      </w:r>
      <w:r w:rsidRPr="00A302DE">
        <w:rPr>
          <w:rFonts w:eastAsia="Calibri"/>
          <w:sz w:val="28"/>
          <w:szCs w:val="28"/>
          <w:lang w:eastAsia="en-US"/>
        </w:rPr>
        <w:t xml:space="preserve"> за работу с представителями кандидатов, общественных организаций, политических партий, средств массовой информации;</w:t>
      </w:r>
    </w:p>
    <w:p w:rsidR="00A302DE" w:rsidRPr="00A302DE" w:rsidRDefault="00A302DE" w:rsidP="00A302DE">
      <w:pPr>
        <w:pStyle w:val="a7"/>
        <w:spacing w:line="360" w:lineRule="auto"/>
        <w:ind w:left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045A8">
        <w:rPr>
          <w:rFonts w:eastAsia="Calibri"/>
          <w:sz w:val="28"/>
          <w:szCs w:val="28"/>
          <w:lang w:eastAsia="en-US"/>
        </w:rPr>
        <w:t>Ляшенко М.И.</w:t>
      </w:r>
      <w:r w:rsidRPr="00A302DE">
        <w:rPr>
          <w:rFonts w:eastAsia="Calibri"/>
          <w:sz w:val="28"/>
          <w:szCs w:val="28"/>
          <w:lang w:eastAsia="en-US"/>
        </w:rPr>
        <w:t xml:space="preserve"> – за прием упакованных избирательных бюллетеней от участковых избирательных комиссий;</w:t>
      </w:r>
    </w:p>
    <w:p w:rsidR="00A302DE" w:rsidRPr="00A302DE" w:rsidRDefault="00A302DE" w:rsidP="00A302DE">
      <w:pPr>
        <w:pStyle w:val="a7"/>
        <w:spacing w:line="360" w:lineRule="auto"/>
        <w:ind w:left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E045A8">
        <w:rPr>
          <w:rFonts w:eastAsia="Calibri"/>
          <w:sz w:val="28"/>
          <w:szCs w:val="28"/>
          <w:lang w:eastAsia="en-US"/>
        </w:rPr>
        <w:t>Салтовского</w:t>
      </w:r>
      <w:proofErr w:type="spellEnd"/>
      <w:r w:rsidR="00E045A8">
        <w:rPr>
          <w:rFonts w:eastAsia="Calibri"/>
          <w:sz w:val="28"/>
          <w:szCs w:val="28"/>
          <w:lang w:eastAsia="en-US"/>
        </w:rPr>
        <w:t xml:space="preserve"> Г.Г., Филатова В.В.</w:t>
      </w:r>
      <w:r w:rsidRPr="00A302DE">
        <w:rPr>
          <w:rFonts w:eastAsia="Calibri"/>
          <w:sz w:val="28"/>
          <w:szCs w:val="28"/>
          <w:lang w:eastAsia="en-US"/>
        </w:rPr>
        <w:t xml:space="preserve"> </w:t>
      </w:r>
      <w:r w:rsidR="00E045A8">
        <w:rPr>
          <w:rFonts w:eastAsia="Calibri"/>
          <w:sz w:val="28"/>
          <w:szCs w:val="28"/>
          <w:lang w:eastAsia="en-US"/>
        </w:rPr>
        <w:t>–</w:t>
      </w:r>
      <w:r w:rsidRPr="00A302DE">
        <w:rPr>
          <w:rFonts w:eastAsia="Calibri"/>
          <w:sz w:val="28"/>
          <w:szCs w:val="28"/>
          <w:lang w:eastAsia="en-US"/>
        </w:rPr>
        <w:t xml:space="preserve"> за обеспечением работы транспорта, связи, электроснабжения, видеонаблюдением в УИК, ТИК; </w:t>
      </w:r>
    </w:p>
    <w:p w:rsidR="00A302DE" w:rsidRPr="00A302DE" w:rsidRDefault="00A302DE" w:rsidP="00A302DE">
      <w:pPr>
        <w:pStyle w:val="a7"/>
        <w:spacing w:line="360" w:lineRule="auto"/>
        <w:ind w:left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E045A8">
        <w:rPr>
          <w:rFonts w:eastAsia="Calibri"/>
          <w:sz w:val="28"/>
          <w:szCs w:val="28"/>
          <w:lang w:eastAsia="en-US"/>
        </w:rPr>
        <w:t>Красюкову</w:t>
      </w:r>
      <w:proofErr w:type="spellEnd"/>
      <w:r w:rsidR="00E045A8">
        <w:rPr>
          <w:rFonts w:eastAsia="Calibri"/>
          <w:sz w:val="28"/>
          <w:szCs w:val="28"/>
          <w:lang w:eastAsia="en-US"/>
        </w:rPr>
        <w:t xml:space="preserve"> Е.А.</w:t>
      </w:r>
      <w:r w:rsidRPr="00A302DE">
        <w:rPr>
          <w:rFonts w:eastAsia="Calibri"/>
          <w:sz w:val="28"/>
          <w:szCs w:val="28"/>
          <w:lang w:eastAsia="en-US"/>
        </w:rPr>
        <w:t xml:space="preserve"> – по контролю за заполнение увеличенной формы сводной таблицы участковыми избирательными комиссиями</w:t>
      </w:r>
      <w:bookmarkStart w:id="0" w:name="_GoBack"/>
      <w:bookmarkEnd w:id="0"/>
      <w:r w:rsidRPr="00A302DE">
        <w:rPr>
          <w:rFonts w:eastAsia="Calibri"/>
          <w:sz w:val="28"/>
          <w:szCs w:val="28"/>
          <w:lang w:eastAsia="en-US"/>
        </w:rPr>
        <w:t xml:space="preserve"> в УИК, ТИК. </w:t>
      </w:r>
    </w:p>
    <w:p w:rsidR="00DA340F" w:rsidRPr="00A302DE" w:rsidRDefault="00A302DE" w:rsidP="00A302DE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302DE">
        <w:rPr>
          <w:rFonts w:eastAsia="Calibri"/>
          <w:sz w:val="28"/>
          <w:szCs w:val="28"/>
          <w:lang w:eastAsia="en-US"/>
        </w:rPr>
        <w:t xml:space="preserve">Контроль за выполнением настоящего постановления возложить на секретаря территориальной избирательной комиссии </w:t>
      </w:r>
      <w:proofErr w:type="spellStart"/>
      <w:r w:rsidR="00E045A8">
        <w:rPr>
          <w:rFonts w:eastAsia="Calibri"/>
          <w:sz w:val="28"/>
          <w:szCs w:val="28"/>
          <w:lang w:eastAsia="en-US"/>
        </w:rPr>
        <w:t>Зимовниковского</w:t>
      </w:r>
      <w:proofErr w:type="spellEnd"/>
      <w:r w:rsidR="00E045A8">
        <w:rPr>
          <w:rFonts w:eastAsia="Calibri"/>
          <w:sz w:val="28"/>
          <w:szCs w:val="28"/>
          <w:lang w:eastAsia="en-US"/>
        </w:rPr>
        <w:t xml:space="preserve"> района</w:t>
      </w:r>
      <w:r w:rsidRPr="00A302DE">
        <w:rPr>
          <w:rFonts w:eastAsia="Calibri"/>
          <w:sz w:val="28"/>
          <w:szCs w:val="28"/>
          <w:lang w:eastAsia="en-US"/>
        </w:rPr>
        <w:t xml:space="preserve"> </w:t>
      </w:r>
      <w:r w:rsidR="00DA340F" w:rsidRPr="00A302DE">
        <w:rPr>
          <w:sz w:val="28"/>
          <w:szCs w:val="28"/>
        </w:rPr>
        <w:t>Абрамович Л.В.</w:t>
      </w:r>
    </w:p>
    <w:p w:rsidR="00DA340F" w:rsidRPr="00A302DE" w:rsidRDefault="00DA340F" w:rsidP="00DA340F">
      <w:pPr>
        <w:spacing w:line="360" w:lineRule="auto"/>
        <w:jc w:val="both"/>
        <w:rPr>
          <w:sz w:val="28"/>
          <w:szCs w:val="28"/>
        </w:rPr>
      </w:pPr>
    </w:p>
    <w:p w:rsidR="00DA340F" w:rsidRDefault="00DA340F" w:rsidP="00DA340F">
      <w:pPr>
        <w:spacing w:line="360" w:lineRule="auto"/>
        <w:jc w:val="both"/>
        <w:rPr>
          <w:sz w:val="28"/>
          <w:szCs w:val="28"/>
        </w:rPr>
      </w:pPr>
    </w:p>
    <w:p w:rsidR="00DA340F" w:rsidRDefault="00DA340F" w:rsidP="00DA34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570B25">
        <w:rPr>
          <w:sz w:val="28"/>
          <w:szCs w:val="28"/>
        </w:rPr>
        <w:t>едатель комиссии</w:t>
      </w:r>
      <w:r w:rsidR="00570B25">
        <w:rPr>
          <w:sz w:val="28"/>
          <w:szCs w:val="28"/>
        </w:rPr>
        <w:tab/>
      </w:r>
      <w:r w:rsidR="00570B25">
        <w:rPr>
          <w:sz w:val="28"/>
          <w:szCs w:val="28"/>
        </w:rPr>
        <w:tab/>
      </w:r>
      <w:r w:rsidR="00570B25">
        <w:rPr>
          <w:sz w:val="28"/>
          <w:szCs w:val="28"/>
        </w:rPr>
        <w:tab/>
      </w:r>
      <w:r w:rsidR="00570B25">
        <w:rPr>
          <w:sz w:val="28"/>
          <w:szCs w:val="28"/>
        </w:rPr>
        <w:tab/>
      </w:r>
      <w:r w:rsidR="00570B2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Т.П. Панченко</w:t>
      </w:r>
    </w:p>
    <w:p w:rsidR="00DA340F" w:rsidRDefault="00DA340F" w:rsidP="00DA340F">
      <w:pPr>
        <w:spacing w:line="360" w:lineRule="auto"/>
        <w:jc w:val="both"/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Абрамович</w:t>
      </w:r>
    </w:p>
    <w:p w:rsidR="00BA7806" w:rsidRDefault="00BA7806"/>
    <w:sectPr w:rsidR="00BA7806" w:rsidSect="00BD7E45">
      <w:pgSz w:w="11907" w:h="16840"/>
      <w:pgMar w:top="1134" w:right="851" w:bottom="1134" w:left="1701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77D"/>
    <w:multiLevelType w:val="hybridMultilevel"/>
    <w:tmpl w:val="0E1A49B0"/>
    <w:lvl w:ilvl="0" w:tplc="112E521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2392"/>
    <w:multiLevelType w:val="hybridMultilevel"/>
    <w:tmpl w:val="AC8014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4F55DA6"/>
    <w:multiLevelType w:val="hybridMultilevel"/>
    <w:tmpl w:val="4C68C324"/>
    <w:lvl w:ilvl="0" w:tplc="EDB4CEF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AF2CDD"/>
    <w:multiLevelType w:val="hybridMultilevel"/>
    <w:tmpl w:val="14681814"/>
    <w:lvl w:ilvl="0" w:tplc="F6F8529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467F30"/>
    <w:multiLevelType w:val="hybridMultilevel"/>
    <w:tmpl w:val="644A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0F"/>
    <w:rsid w:val="000B0644"/>
    <w:rsid w:val="001E5031"/>
    <w:rsid w:val="002B66AA"/>
    <w:rsid w:val="003D3C0F"/>
    <w:rsid w:val="003E3A22"/>
    <w:rsid w:val="00496019"/>
    <w:rsid w:val="0056417C"/>
    <w:rsid w:val="00570B25"/>
    <w:rsid w:val="00667E21"/>
    <w:rsid w:val="00995416"/>
    <w:rsid w:val="009B579C"/>
    <w:rsid w:val="00A302DE"/>
    <w:rsid w:val="00A939F9"/>
    <w:rsid w:val="00AC592F"/>
    <w:rsid w:val="00AF061A"/>
    <w:rsid w:val="00B855F2"/>
    <w:rsid w:val="00BA7806"/>
    <w:rsid w:val="00D01EF4"/>
    <w:rsid w:val="00DA340F"/>
    <w:rsid w:val="00E045A8"/>
    <w:rsid w:val="00E6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4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DA340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DA340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A3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4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DA340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DA340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A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86BD-5364-4506-94B2-961ABCFD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User</cp:lastModifiedBy>
  <cp:revision>4</cp:revision>
  <cp:lastPrinted>2018-07-24T08:05:00Z</cp:lastPrinted>
  <dcterms:created xsi:type="dcterms:W3CDTF">2018-09-05T06:08:00Z</dcterms:created>
  <dcterms:modified xsi:type="dcterms:W3CDTF">2018-09-06T10:14:00Z</dcterms:modified>
</cp:coreProperties>
</file>