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DA53" w14:textId="77777777" w:rsidR="00BC629E" w:rsidRPr="00DF7675" w:rsidRDefault="00BC629E" w:rsidP="00BC629E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1F7C6CB5" w14:textId="77777777" w:rsidR="00BC629E" w:rsidRPr="00DF7675" w:rsidRDefault="00BC629E" w:rsidP="00BC629E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03632B55" w14:textId="77777777" w:rsidR="00BC629E" w:rsidRPr="00DF7675" w:rsidRDefault="00BC629E" w:rsidP="00BC629E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0E820B9D" w14:textId="77777777" w:rsidR="00BC629E" w:rsidRPr="00DF7675" w:rsidRDefault="00BC629E" w:rsidP="00BC629E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Ростовской  области </w:t>
      </w:r>
    </w:p>
    <w:p w14:paraId="3C4AAFFF" w14:textId="22A7E3EE" w:rsidR="00BC629E" w:rsidRDefault="00BC629E" w:rsidP="005B3DFB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13-9</w:t>
      </w:r>
    </w:p>
    <w:p w14:paraId="1C94A9A3" w14:textId="5122BA1C" w:rsidR="00951D34" w:rsidRDefault="004A036E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0E3C8ED6" w14:textId="77777777" w:rsidR="00951D34" w:rsidRDefault="004A036E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r>
        <w:rPr>
          <w:b/>
          <w:sz w:val="24"/>
          <w:u w:val="single"/>
        </w:rPr>
        <w:t>Зимовниковского сельского поселения</w:t>
      </w:r>
      <w:r>
        <w:rPr>
          <w:b/>
          <w:sz w:val="24"/>
        </w:rPr>
        <w:t xml:space="preserve"> шестого созыва, </w:t>
      </w:r>
    </w:p>
    <w:p w14:paraId="44405932" w14:textId="77777777" w:rsidR="00951D34" w:rsidRDefault="004A036E">
      <w:pPr>
        <w:pStyle w:val="51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73AAA881" w14:textId="77777777" w:rsidR="00951D34" w:rsidRDefault="004A036E">
      <w:pPr>
        <w:pStyle w:val="51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750F58CB" w14:textId="77777777" w:rsidR="00951D34" w:rsidRDefault="004A036E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68CE4E5E" w14:textId="6A2A4FBC" w:rsidR="00951D34" w:rsidRDefault="004A036E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по </w:t>
      </w:r>
      <w:r w:rsidR="00183E70">
        <w:rPr>
          <w:b/>
          <w:sz w:val="24"/>
        </w:rPr>
        <w:t>Зимовниковским пяти</w:t>
      </w:r>
      <w:r>
        <w:rPr>
          <w:b/>
          <w:sz w:val="24"/>
        </w:rPr>
        <w:t>мандатным избирательным округам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234"/>
        <w:gridCol w:w="1473"/>
        <w:gridCol w:w="2085"/>
        <w:gridCol w:w="2209"/>
        <w:gridCol w:w="5062"/>
      </w:tblGrid>
      <w:tr w:rsidR="00A01998" w:rsidRPr="00A01998" w14:paraId="12AD4C4F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5845" w14:textId="77777777" w:rsidR="00A01998" w:rsidRPr="00A01998" w:rsidRDefault="00A019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№</w:t>
            </w:r>
          </w:p>
          <w:p w14:paraId="41C42D07" w14:textId="77777777" w:rsidR="00A01998" w:rsidRPr="00A01998" w:rsidRDefault="00A019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п/п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36D8" w14:textId="77777777" w:rsidR="00A01998" w:rsidRPr="00A01998" w:rsidRDefault="00A019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B305" w14:textId="77777777" w:rsidR="00A01998" w:rsidRPr="00A01998" w:rsidRDefault="00A019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8349" w14:textId="77777777" w:rsidR="00A01998" w:rsidRPr="00A01998" w:rsidRDefault="00A019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5165" w14:textId="77777777" w:rsidR="00A01998" w:rsidRPr="00A01998" w:rsidRDefault="00A019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071A" w14:textId="49BB2D19" w:rsidR="00A01998" w:rsidRPr="00A01998" w:rsidRDefault="00D31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Принадлежность к Партии (член Партии «ЕДИНАЯ РОССИЯ», сторонник Партии «ЕДИНАЯ РОССИЯ»</w:t>
            </w:r>
          </w:p>
        </w:tc>
      </w:tr>
      <w:tr w:rsidR="00594B74" w:rsidRPr="00A01998" w14:paraId="277D7491" w14:textId="77777777" w:rsidTr="00C97230">
        <w:tc>
          <w:tcPr>
            <w:tcW w:w="13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C702" w14:textId="4AEE875B" w:rsidR="00594B74" w:rsidRPr="00594B74" w:rsidRDefault="00594B74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594B74">
              <w:rPr>
                <w:b/>
                <w:bCs/>
                <w:sz w:val="22"/>
                <w:szCs w:val="22"/>
              </w:rPr>
              <w:t>Зимовниковский пятимандатный избирательный округ № 1</w:t>
            </w:r>
          </w:p>
        </w:tc>
      </w:tr>
      <w:tr w:rsidR="00A01998" w:rsidRPr="00A01998" w14:paraId="1B1288E6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02C81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0A43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Новиков Анатолий Николаевич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6510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25.01.1967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DD8C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с. Подгорное Ремонтненского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0952" w14:textId="3D8ED18E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1496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2B95B761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A131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B322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Лукьянова Марина Всеволодовна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137E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17.10.1962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9115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гор. Грозный Чеченской Республики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90F7" w14:textId="2B09F9E5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BEA6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067CCEE4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CC3F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55B7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Волошина Наталья Владимировна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3C99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07.06.1970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A1BB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6F35" w14:textId="38C4A0B5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E07C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Сторонник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6D0FB984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AC22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41A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Ганжа Александр Николаевич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9E1C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16.10.1971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6AE5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9B0C" w14:textId="6A560369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48F5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59691519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E6FB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DF90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Чубов Максим Сергеевич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4983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12.07.1980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1B40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c. Ремонтное, Ремонтненский район, Ростовская область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5F55" w14:textId="00CDD42D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FAF9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Сторонник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594B74" w:rsidRPr="00A01998" w14:paraId="5ACA9A8A" w14:textId="77777777" w:rsidTr="00EE1CE7">
        <w:tc>
          <w:tcPr>
            <w:tcW w:w="13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5841" w14:textId="71775573" w:rsidR="00594B74" w:rsidRPr="00A01998" w:rsidRDefault="00594B74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594B74">
              <w:rPr>
                <w:b/>
                <w:bCs/>
                <w:sz w:val="22"/>
                <w:szCs w:val="22"/>
              </w:rPr>
              <w:t xml:space="preserve">Зимовниковский пятимандатный избирательный округ №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01998" w:rsidRPr="00A01998" w14:paraId="0C807CB0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20FFB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6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F44A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Серебрянский Алексей Николаевич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8823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01.08.1983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649C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697E" w14:textId="73516D94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B24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31B180C3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1FCA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7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5688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Дорошенко Татьяна Александровна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A8F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01.09.1974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39D5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п. Зимовники Зимовниковского </w:t>
            </w:r>
            <w:r w:rsidRPr="00A01998">
              <w:rPr>
                <w:sz w:val="22"/>
                <w:szCs w:val="22"/>
              </w:rPr>
              <w:lastRenderedPageBreak/>
              <w:t>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8ED2" w14:textId="15E5BF8E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lastRenderedPageBreak/>
              <w:t xml:space="preserve">Ростовская область, Зимовниковский </w:t>
            </w:r>
            <w:r w:rsidRPr="00A01998">
              <w:rPr>
                <w:sz w:val="22"/>
                <w:szCs w:val="22"/>
              </w:rPr>
              <w:lastRenderedPageBreak/>
              <w:t>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B98F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lastRenderedPageBreak/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0BAF808D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7C34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8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95AE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Кулешов Владимир Александрович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64A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29.06.1989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7A1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7A57" w14:textId="29F2621C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BA08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Сторонник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19114CC6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6B2D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81E7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Федотов Анатолий Владимирович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4B9D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17.06.1989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B7EE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DC89" w14:textId="52AA9680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4E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Сторонник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6319EB1C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0C90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D8D6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Табуев Мутали Ималиевич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727D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06.05.1965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2337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с. Мескер-Юрт, Шалинского района Чеченской Республики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CDEC" w14:textId="755C8D8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349C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594B74" w:rsidRPr="00A01998" w14:paraId="1E1F8408" w14:textId="77777777" w:rsidTr="002E3B0B">
        <w:tc>
          <w:tcPr>
            <w:tcW w:w="13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2E27" w14:textId="3F9BFC70" w:rsidR="00594B74" w:rsidRPr="00594B74" w:rsidRDefault="00594B74" w:rsidP="009C1598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594B74">
              <w:rPr>
                <w:b/>
                <w:bCs/>
                <w:sz w:val="22"/>
                <w:szCs w:val="22"/>
              </w:rPr>
              <w:t xml:space="preserve">Зимовниковский пятимандатный избирательный округ №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01998" w:rsidRPr="00A01998" w14:paraId="543FE2B0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4123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11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AD64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Касьянова Ирина Владимировна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885B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01.01.1960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D94A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9146" w14:textId="7AAE7CDC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8179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545C3A74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4AB6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FA9D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Шкуркин Юрий Александрович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3259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17.08.1961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6DF4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F984" w14:textId="12F8F7D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BF78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Сторонник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2EF4BC19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6880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FA14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Костюк Денис Александрович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833F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04.05.1986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C147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C63D" w14:textId="7448A694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Зимовниковский район,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DEDE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Сторонник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4F9489E2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CF90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C844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Дубов Денис Петрович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A368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26.08.1982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AA4C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Пос. Зимовники Зимовниковского района Ростовской области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CD19" w14:textId="222B73CE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город Волгодонск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52E3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  <w:tr w:rsidR="00A01998" w:rsidRPr="00A01998" w14:paraId="5464A0D8" w14:textId="77777777" w:rsidTr="00A01998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7E84" w14:textId="77777777" w:rsidR="00A01998" w:rsidRPr="00A01998" w:rsidRDefault="00A01998" w:rsidP="009C1598">
            <w:pPr>
              <w:jc w:val="center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15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882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Портнов Иван Павлович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42CD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18.03.1988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8890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гор. Константиновск Ростовской обл.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F134" w14:textId="78065902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>Ростовская область, поселок Зимовники</w:t>
            </w:r>
          </w:p>
        </w:tc>
        <w:tc>
          <w:tcPr>
            <w:tcW w:w="5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9D1" w14:textId="77777777" w:rsidR="00A01998" w:rsidRPr="00A01998" w:rsidRDefault="00A01998" w:rsidP="009C1598">
            <w:pPr>
              <w:tabs>
                <w:tab w:val="left" w:pos="142"/>
              </w:tabs>
              <w:jc w:val="center"/>
              <w:outlineLvl w:val="0"/>
              <w:rPr>
                <w:sz w:val="22"/>
                <w:szCs w:val="22"/>
              </w:rPr>
            </w:pPr>
            <w:r w:rsidRPr="00A01998">
              <w:rPr>
                <w:sz w:val="22"/>
                <w:szCs w:val="22"/>
              </w:rPr>
              <w:t xml:space="preserve">Член Партии </w:t>
            </w:r>
            <w:r w:rsidRPr="00A01998">
              <w:rPr>
                <w:b/>
                <w:sz w:val="22"/>
                <w:szCs w:val="22"/>
              </w:rPr>
              <w:t>«ЕДИНАЯ РОССИИ»</w:t>
            </w:r>
          </w:p>
        </w:tc>
      </w:tr>
    </w:tbl>
    <w:p w14:paraId="337B67F8" w14:textId="77777777" w:rsidR="00951D34" w:rsidRPr="00A01998" w:rsidRDefault="00951D34" w:rsidP="009C1598">
      <w:pPr>
        <w:spacing w:before="120" w:line="276" w:lineRule="auto"/>
        <w:jc w:val="center"/>
        <w:rPr>
          <w:sz w:val="22"/>
          <w:szCs w:val="22"/>
        </w:rPr>
      </w:pPr>
    </w:p>
    <w:p w14:paraId="20506558" w14:textId="77777777" w:rsidR="004A036E" w:rsidRPr="00A01998" w:rsidRDefault="004A036E" w:rsidP="009C1598">
      <w:pPr>
        <w:spacing w:before="120" w:line="276" w:lineRule="auto"/>
        <w:jc w:val="center"/>
        <w:rPr>
          <w:sz w:val="24"/>
          <w:szCs w:val="24"/>
        </w:rPr>
      </w:pPr>
    </w:p>
    <w:p w14:paraId="7BA0DB0C" w14:textId="0E32F8ED" w:rsidR="00951D34" w:rsidRPr="00A01998" w:rsidRDefault="00951D34">
      <w:pPr>
        <w:jc w:val="both"/>
        <w:rPr>
          <w:sz w:val="24"/>
          <w:szCs w:val="24"/>
        </w:rPr>
      </w:pPr>
    </w:p>
    <w:sectPr w:rsidR="00951D34" w:rsidRPr="00A01998" w:rsidSect="00594B74">
      <w:headerReference w:type="default" r:id="rId6"/>
      <w:pgSz w:w="16838" w:h="11906" w:orient="landscape"/>
      <w:pgMar w:top="1" w:right="1134" w:bottom="56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AC44" w14:textId="77777777" w:rsidR="0089294E" w:rsidRDefault="0089294E">
      <w:r>
        <w:separator/>
      </w:r>
    </w:p>
  </w:endnote>
  <w:endnote w:type="continuationSeparator" w:id="0">
    <w:p w14:paraId="1A9B4075" w14:textId="77777777" w:rsidR="0089294E" w:rsidRDefault="0089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5F06" w14:textId="77777777" w:rsidR="0089294E" w:rsidRDefault="0089294E">
      <w:r>
        <w:separator/>
      </w:r>
    </w:p>
  </w:footnote>
  <w:footnote w:type="continuationSeparator" w:id="0">
    <w:p w14:paraId="4EE52DFA" w14:textId="77777777" w:rsidR="0089294E" w:rsidRDefault="0089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AA2" w14:textId="77777777" w:rsidR="00951D34" w:rsidRDefault="004A036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67608">
      <w:rPr>
        <w:noProof/>
      </w:rPr>
      <w:t>2</w:t>
    </w:r>
    <w:r>
      <w:fldChar w:fldCharType="end"/>
    </w:r>
  </w:p>
  <w:p w14:paraId="6D09D4A3" w14:textId="77777777" w:rsidR="00951D34" w:rsidRDefault="00951D34">
    <w:pPr>
      <w:pStyle w:val="a5"/>
      <w:jc w:val="center"/>
      <w:rPr>
        <w:sz w:val="24"/>
      </w:rPr>
    </w:pPr>
  </w:p>
  <w:p w14:paraId="2D2F5E9D" w14:textId="77777777" w:rsidR="00951D34" w:rsidRDefault="00951D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D34"/>
    <w:rsid w:val="001527C6"/>
    <w:rsid w:val="00183E70"/>
    <w:rsid w:val="002913AF"/>
    <w:rsid w:val="003C5459"/>
    <w:rsid w:val="004A036E"/>
    <w:rsid w:val="00594B74"/>
    <w:rsid w:val="005B3DFB"/>
    <w:rsid w:val="006753D1"/>
    <w:rsid w:val="006D4979"/>
    <w:rsid w:val="007E196F"/>
    <w:rsid w:val="0089294E"/>
    <w:rsid w:val="00951D34"/>
    <w:rsid w:val="009C1598"/>
    <w:rsid w:val="00A01998"/>
    <w:rsid w:val="00BC629E"/>
    <w:rsid w:val="00D31C53"/>
    <w:rsid w:val="00D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CA84"/>
  <w15:docId w15:val="{5275B57B-6AA0-49A1-83D0-B8A328FD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</w:rPr>
  </w:style>
  <w:style w:type="paragraph" w:customStyle="1" w:styleId="13">
    <w:name w:val="Обычный1"/>
    <w:link w:val="14"/>
    <w:rPr>
      <w:rFonts w:ascii="Times New Roman" w:hAnsi="Times New Roman"/>
    </w:rPr>
  </w:style>
  <w:style w:type="character" w:customStyle="1" w:styleId="14">
    <w:name w:val="Обычный1"/>
    <w:link w:val="13"/>
    <w:rPr>
      <w:rFonts w:ascii="Times New Roman" w:hAnsi="Times New Roman"/>
    </w:rPr>
  </w:style>
  <w:style w:type="paragraph" w:customStyle="1" w:styleId="15">
    <w:name w:val="Обычный1"/>
    <w:link w:val="16"/>
    <w:pPr>
      <w:widowControl w:val="0"/>
    </w:pPr>
    <w:rPr>
      <w:rFonts w:ascii="Times New Roman" w:hAnsi="Times New Roman"/>
    </w:rPr>
  </w:style>
  <w:style w:type="character" w:customStyle="1" w:styleId="16">
    <w:name w:val="Обычный1"/>
    <w:link w:val="15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7">
    <w:name w:val="Body Text Indent"/>
    <w:basedOn w:val="a"/>
    <w:link w:val="a8"/>
    <w:pPr>
      <w:spacing w:after="120"/>
      <w:ind w:left="283"/>
    </w:p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9">
    <w:name w:val="Гиперссылка1"/>
    <w:link w:val="ab"/>
    <w:rPr>
      <w:color w:val="0000FF"/>
      <w:u w:val="single"/>
    </w:rPr>
  </w:style>
  <w:style w:type="character" w:styleId="ab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c">
    <w:name w:val="Рабочий"/>
    <w:basedOn w:val="a"/>
    <w:link w:val="ad"/>
    <w:pPr>
      <w:spacing w:line="360" w:lineRule="auto"/>
      <w:ind w:firstLine="709"/>
      <w:jc w:val="both"/>
    </w:pPr>
    <w:rPr>
      <w:sz w:val="24"/>
    </w:rPr>
  </w:style>
  <w:style w:type="character" w:customStyle="1" w:styleId="ad">
    <w:name w:val="Рабочий"/>
    <w:basedOn w:val="1"/>
    <w:link w:val="ac"/>
    <w:rPr>
      <w:rFonts w:ascii="Times New Roman" w:hAnsi="Times New Roman"/>
      <w:sz w:val="24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10</cp:revision>
  <cp:lastPrinted>2026-07-23T14:20:00Z</cp:lastPrinted>
  <dcterms:created xsi:type="dcterms:W3CDTF">2026-07-22T07:45:00Z</dcterms:created>
  <dcterms:modified xsi:type="dcterms:W3CDTF">2026-08-05T04:50:00Z</dcterms:modified>
</cp:coreProperties>
</file>