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1885"/>
        <w:gridCol w:w="1341"/>
        <w:gridCol w:w="2279"/>
        <w:gridCol w:w="2552"/>
        <w:gridCol w:w="1984"/>
        <w:gridCol w:w="851"/>
        <w:gridCol w:w="874"/>
        <w:gridCol w:w="1252"/>
      </w:tblGrid>
      <w:tr w:rsidR="008B0201" w:rsidTr="000E2AA8">
        <w:trPr>
          <w:trHeight w:val="1683"/>
        </w:trPr>
        <w:tc>
          <w:tcPr>
            <w:tcW w:w="114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B0201" w:rsidRDefault="008B0201" w:rsidP="007B4110">
            <w:pPr>
              <w:pStyle w:val="BodyText2"/>
              <w:spacing w:after="0" w:line="240" w:lineRule="auto"/>
              <w:jc w:val="center"/>
            </w:pPr>
            <w:r>
              <w:t xml:space="preserve">                          Результаты выборов </w:t>
            </w:r>
          </w:p>
          <w:p w:rsidR="008B0201" w:rsidRDefault="008B0201" w:rsidP="007B4110">
            <w:pPr>
              <w:pStyle w:val="BodyText2"/>
              <w:spacing w:after="0" w:line="240" w:lineRule="auto"/>
              <w:jc w:val="center"/>
            </w:pPr>
            <w:r>
              <w:t xml:space="preserve">                      Президента Российской Федерации </w:t>
            </w:r>
          </w:p>
          <w:p w:rsidR="008B0201" w:rsidRDefault="008B0201" w:rsidP="007B4110">
            <w:pPr>
              <w:pStyle w:val="BodyText2"/>
              <w:spacing w:after="0" w:line="240" w:lineRule="auto"/>
              <w:jc w:val="center"/>
            </w:pPr>
            <w:r>
              <w:t xml:space="preserve">                     по Зимовниковскому району Ростовской области </w:t>
            </w:r>
          </w:p>
          <w:p w:rsidR="008B0201" w:rsidRDefault="008B0201" w:rsidP="000E2AA8">
            <w:pPr>
              <w:pStyle w:val="BodyText2"/>
              <w:spacing w:after="0"/>
              <w:jc w:val="center"/>
            </w:pPr>
            <w:r>
              <w:t xml:space="preserve">                        </w:t>
            </w:r>
            <w:r w:rsidRPr="00835904">
              <w:t>1</w:t>
            </w:r>
            <w:r>
              <w:t>8 марта</w:t>
            </w:r>
            <w:r w:rsidRPr="00835904">
              <w:t xml:space="preserve"> </w:t>
            </w:r>
            <w:r>
              <w:t xml:space="preserve">2018 года                   </w:t>
            </w:r>
          </w:p>
          <w:p w:rsidR="008B0201" w:rsidRPr="005A7161" w:rsidRDefault="008B0201" w:rsidP="005A7161">
            <w:pPr>
              <w:pStyle w:val="BodyText2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Pr="005A7161">
              <w:rPr>
                <w:bCs/>
              </w:rPr>
              <w:t xml:space="preserve">Приняли участие в голосовании </w:t>
            </w:r>
            <w:r w:rsidRPr="005A7161">
              <w:t>1545</w:t>
            </w:r>
            <w:r>
              <w:t>1</w:t>
            </w:r>
            <w:r w:rsidRPr="005A7161">
              <w:t xml:space="preserve"> избирателей</w:t>
            </w:r>
            <w:r>
              <w:t xml:space="preserve"> – 61,35 %</w:t>
            </w:r>
          </w:p>
          <w:p w:rsidR="008B0201" w:rsidRDefault="008B0201" w:rsidP="007B4110">
            <w:pPr>
              <w:pStyle w:val="BodyText2"/>
              <w:spacing w:after="0" w:line="240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0201" w:rsidRPr="007D66C5" w:rsidRDefault="008B0201" w:rsidP="007B4110">
            <w:pPr>
              <w:pStyle w:val="BodyText2"/>
              <w:spacing w:after="0" w:line="240" w:lineRule="auto"/>
              <w:jc w:val="center"/>
              <w:rPr>
                <w:b w:val="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КРО лого" style="width:57.75pt;height:63pt;visibility:visible">
                  <v:imagedata r:id="rId6" o:title=""/>
                </v:shape>
              </w:pict>
            </w:r>
            <w:r w:rsidRPr="007D66C5">
              <w:rPr>
                <w:b w:val="0"/>
                <w:bCs/>
                <w:sz w:val="20"/>
              </w:rPr>
              <w:br/>
            </w:r>
          </w:p>
        </w:tc>
      </w:tr>
      <w:tr w:rsidR="008B0201" w:rsidRPr="009D52A0" w:rsidTr="00033F85">
        <w:tblPrEx>
          <w:tblLook w:val="00A0"/>
        </w:tblPrEx>
        <w:trPr>
          <w:cantSplit/>
          <w:trHeight w:val="1134"/>
        </w:trPr>
        <w:tc>
          <w:tcPr>
            <w:tcW w:w="591" w:type="dxa"/>
            <w:vAlign w:val="center"/>
          </w:tcPr>
          <w:p w:rsidR="008B0201" w:rsidRPr="009D52A0" w:rsidRDefault="008B0201" w:rsidP="0012653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7365D"/>
                <w:sz w:val="18"/>
                <w:szCs w:val="18"/>
              </w:rPr>
            </w:pPr>
            <w:r w:rsidRPr="009D52A0">
              <w:rPr>
                <w:rFonts w:ascii="Tahoma" w:hAnsi="Tahoma" w:cs="Tahoma"/>
                <w:b/>
                <w:color w:val="17365D"/>
                <w:sz w:val="18"/>
                <w:szCs w:val="18"/>
              </w:rPr>
              <w:t>№</w:t>
            </w:r>
          </w:p>
          <w:p w:rsidR="008B0201" w:rsidRPr="009D52A0" w:rsidRDefault="008B0201" w:rsidP="0012653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7365D"/>
                <w:sz w:val="18"/>
                <w:szCs w:val="18"/>
              </w:rPr>
            </w:pPr>
            <w:r w:rsidRPr="009D52A0">
              <w:rPr>
                <w:rFonts w:ascii="Tahoma" w:hAnsi="Tahoma" w:cs="Tahoma"/>
                <w:b/>
                <w:color w:val="17365D"/>
                <w:sz w:val="18"/>
                <w:szCs w:val="18"/>
              </w:rPr>
              <w:t>п/п</w:t>
            </w:r>
          </w:p>
        </w:tc>
        <w:tc>
          <w:tcPr>
            <w:tcW w:w="1885" w:type="dxa"/>
            <w:vAlign w:val="center"/>
          </w:tcPr>
          <w:p w:rsidR="008B0201" w:rsidRPr="009D52A0" w:rsidRDefault="008B0201" w:rsidP="0012653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7365D"/>
                <w:sz w:val="18"/>
                <w:szCs w:val="18"/>
              </w:rPr>
            </w:pPr>
            <w:r w:rsidRPr="009D52A0">
              <w:rPr>
                <w:rFonts w:ascii="Tahoma" w:hAnsi="Tahoma" w:cs="Tahoma"/>
                <w:b/>
                <w:color w:val="17365D"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1341" w:type="dxa"/>
            <w:vAlign w:val="center"/>
          </w:tcPr>
          <w:p w:rsidR="008B0201" w:rsidRPr="009D52A0" w:rsidRDefault="008B0201" w:rsidP="0012653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7365D"/>
                <w:sz w:val="18"/>
                <w:szCs w:val="18"/>
              </w:rPr>
            </w:pPr>
            <w:r w:rsidRPr="009D52A0">
              <w:rPr>
                <w:rFonts w:ascii="Tahoma" w:hAnsi="Tahoma" w:cs="Tahoma"/>
                <w:b/>
                <w:color w:val="17365D"/>
                <w:sz w:val="18"/>
                <w:szCs w:val="18"/>
              </w:rPr>
              <w:t>Дата и год рождения</w:t>
            </w:r>
          </w:p>
        </w:tc>
        <w:tc>
          <w:tcPr>
            <w:tcW w:w="2279" w:type="dxa"/>
            <w:vAlign w:val="center"/>
          </w:tcPr>
          <w:p w:rsidR="008B0201" w:rsidRPr="009D52A0" w:rsidRDefault="008B0201" w:rsidP="0012653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7365D"/>
                <w:sz w:val="18"/>
                <w:szCs w:val="18"/>
              </w:rPr>
            </w:pPr>
            <w:r w:rsidRPr="009D52A0">
              <w:rPr>
                <w:rFonts w:ascii="Tahoma" w:hAnsi="Tahoma" w:cs="Tahoma"/>
                <w:b/>
                <w:color w:val="17365D"/>
                <w:sz w:val="18"/>
                <w:szCs w:val="18"/>
              </w:rPr>
              <w:t>Основное место работы (службы), занимаемая должность</w:t>
            </w:r>
          </w:p>
        </w:tc>
        <w:tc>
          <w:tcPr>
            <w:tcW w:w="2552" w:type="dxa"/>
            <w:vAlign w:val="center"/>
          </w:tcPr>
          <w:p w:rsidR="008B0201" w:rsidRPr="009D52A0" w:rsidRDefault="008B0201" w:rsidP="0012653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7365D"/>
                <w:sz w:val="18"/>
                <w:szCs w:val="18"/>
              </w:rPr>
            </w:pPr>
            <w:r w:rsidRPr="009D52A0">
              <w:rPr>
                <w:rFonts w:ascii="Tahoma" w:hAnsi="Tahoma" w:cs="Tahoma"/>
                <w:b/>
                <w:color w:val="17365D"/>
                <w:sz w:val="18"/>
                <w:szCs w:val="18"/>
              </w:rPr>
              <w:t>Кем выдвинут</w:t>
            </w:r>
          </w:p>
        </w:tc>
        <w:tc>
          <w:tcPr>
            <w:tcW w:w="1984" w:type="dxa"/>
            <w:vAlign w:val="center"/>
          </w:tcPr>
          <w:p w:rsidR="008B0201" w:rsidRPr="009D52A0" w:rsidRDefault="008B0201" w:rsidP="0012653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7365D"/>
                <w:sz w:val="18"/>
                <w:szCs w:val="18"/>
              </w:rPr>
            </w:pPr>
            <w:r w:rsidRPr="009D52A0">
              <w:rPr>
                <w:rFonts w:ascii="Tahoma" w:hAnsi="Tahoma" w:cs="Tahoma"/>
                <w:b/>
                <w:color w:val="17365D"/>
                <w:sz w:val="18"/>
                <w:szCs w:val="18"/>
              </w:rPr>
              <w:t>Принадлежность кандидата к избирательному объединению, политической партии</w:t>
            </w:r>
          </w:p>
        </w:tc>
        <w:tc>
          <w:tcPr>
            <w:tcW w:w="1725" w:type="dxa"/>
            <w:gridSpan w:val="2"/>
            <w:vAlign w:val="center"/>
          </w:tcPr>
          <w:p w:rsidR="008B0201" w:rsidRPr="009D52A0" w:rsidRDefault="008B0201" w:rsidP="0012653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7365D"/>
                <w:sz w:val="18"/>
                <w:szCs w:val="18"/>
              </w:rPr>
            </w:pPr>
            <w:r w:rsidRPr="009D52A0">
              <w:rPr>
                <w:rFonts w:ascii="Tahoma" w:hAnsi="Tahoma" w:cs="Tahoma"/>
                <w:b/>
                <w:color w:val="17365D"/>
                <w:sz w:val="18"/>
                <w:szCs w:val="18"/>
              </w:rPr>
              <w:t>Количество голосов избирателей, поданных за кандидата</w:t>
            </w:r>
          </w:p>
        </w:tc>
        <w:tc>
          <w:tcPr>
            <w:tcW w:w="1252" w:type="dxa"/>
            <w:vAlign w:val="center"/>
          </w:tcPr>
          <w:p w:rsidR="008B0201" w:rsidRPr="009D52A0" w:rsidRDefault="008B0201" w:rsidP="0012653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7365D"/>
                <w:sz w:val="18"/>
                <w:szCs w:val="18"/>
              </w:rPr>
            </w:pPr>
            <w:r w:rsidRPr="009D52A0">
              <w:rPr>
                <w:rFonts w:ascii="Tahoma" w:hAnsi="Tahoma" w:cs="Tahoma"/>
                <w:b/>
                <w:color w:val="17365D"/>
                <w:sz w:val="18"/>
                <w:szCs w:val="18"/>
              </w:rPr>
              <w:t>Процент поданных голосов</w:t>
            </w:r>
          </w:p>
        </w:tc>
      </w:tr>
      <w:tr w:rsidR="008B0201" w:rsidRPr="00981773" w:rsidTr="00033F85">
        <w:tblPrEx>
          <w:tblLook w:val="00A0"/>
        </w:tblPrEx>
        <w:trPr>
          <w:trHeight w:val="1648"/>
        </w:trPr>
        <w:tc>
          <w:tcPr>
            <w:tcW w:w="591" w:type="dxa"/>
            <w:vAlign w:val="center"/>
          </w:tcPr>
          <w:p w:rsidR="008B0201" w:rsidRPr="00C0762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17365D"/>
                <w:sz w:val="18"/>
                <w:szCs w:val="18"/>
              </w:rPr>
            </w:pPr>
            <w:r w:rsidRPr="00C07621">
              <w:rPr>
                <w:rFonts w:ascii="Tahoma" w:hAnsi="Tahoma" w:cs="Tahoma"/>
                <w:bCs/>
                <w:color w:val="17365D"/>
                <w:sz w:val="18"/>
                <w:szCs w:val="18"/>
              </w:rPr>
              <w:t>1</w:t>
            </w:r>
          </w:p>
        </w:tc>
        <w:tc>
          <w:tcPr>
            <w:tcW w:w="1885" w:type="dxa"/>
            <w:vAlign w:val="center"/>
          </w:tcPr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 xml:space="preserve">Бабурин </w:t>
            </w:r>
          </w:p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>Сергей</w:t>
            </w:r>
          </w:p>
          <w:p w:rsidR="008B0201" w:rsidRPr="00C0762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 xml:space="preserve"> Николаевич</w:t>
            </w:r>
          </w:p>
        </w:tc>
        <w:tc>
          <w:tcPr>
            <w:tcW w:w="1341" w:type="dxa"/>
            <w:vAlign w:val="center"/>
          </w:tcPr>
          <w:p w:rsidR="008B0201" w:rsidRPr="00C0762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7B4110">
              <w:rPr>
                <w:sz w:val="18"/>
                <w:szCs w:val="18"/>
              </w:rPr>
              <w:t>15.03.1975</w:t>
            </w:r>
          </w:p>
        </w:tc>
        <w:tc>
          <w:tcPr>
            <w:tcW w:w="2279" w:type="dxa"/>
            <w:vAlign w:val="center"/>
          </w:tcPr>
          <w:p w:rsidR="008B0201" w:rsidRPr="00197B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197B0D">
              <w:rPr>
                <w:sz w:val="18"/>
                <w:szCs w:val="18"/>
              </w:rPr>
              <w:t>федеральное государственное бюджетное учреждение науки «Институт социально-политических исследований Российской академии наук», главный научный сотрудник</w:t>
            </w:r>
          </w:p>
        </w:tc>
        <w:tc>
          <w:tcPr>
            <w:tcW w:w="2552" w:type="dxa"/>
            <w:vAlign w:val="center"/>
          </w:tcPr>
          <w:p w:rsidR="008B0201" w:rsidRPr="00C0762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17365D"/>
                <w:sz w:val="18"/>
                <w:szCs w:val="18"/>
              </w:rPr>
            </w:pPr>
            <w:r w:rsidRPr="00197B0D">
              <w:rPr>
                <w:sz w:val="18"/>
                <w:szCs w:val="18"/>
              </w:rPr>
              <w:t>выдвинут политической партией «ОБЩЕСТВЕННАЯ ОРГА</w:t>
            </w:r>
            <w:bookmarkStart w:id="0" w:name="_GoBack"/>
            <w:bookmarkEnd w:id="0"/>
            <w:r w:rsidRPr="00197B0D">
              <w:rPr>
                <w:sz w:val="18"/>
                <w:szCs w:val="18"/>
              </w:rPr>
              <w:t>НИЗАЦИЯ – ПОЛИТИЧЕСКАЯ ПАРТИЯ «РОССИЙСКИЙ ОБЩЕНАРОДНЫЙ СОЮЗ»</w:t>
            </w:r>
          </w:p>
        </w:tc>
        <w:tc>
          <w:tcPr>
            <w:tcW w:w="1984" w:type="dxa"/>
            <w:vAlign w:val="center"/>
          </w:tcPr>
          <w:p w:rsidR="008B0201" w:rsidRPr="00C0762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7B4110">
              <w:rPr>
                <w:sz w:val="18"/>
                <w:szCs w:val="18"/>
              </w:rPr>
              <w:t>не принадлежит</w:t>
            </w:r>
          </w:p>
        </w:tc>
        <w:tc>
          <w:tcPr>
            <w:tcW w:w="1725" w:type="dxa"/>
            <w:gridSpan w:val="2"/>
            <w:vAlign w:val="center"/>
          </w:tcPr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22"/>
              </w:rPr>
            </w:pPr>
            <w:r>
              <w:rPr>
                <w:rFonts w:ascii="Tahoma" w:hAnsi="Tahoma" w:cs="Tahoma"/>
                <w:color w:val="17365D"/>
                <w:sz w:val="18"/>
                <w:szCs w:val="22"/>
              </w:rPr>
              <w:t>74</w:t>
            </w:r>
          </w:p>
        </w:tc>
        <w:tc>
          <w:tcPr>
            <w:tcW w:w="1252" w:type="dxa"/>
            <w:vAlign w:val="center"/>
          </w:tcPr>
          <w:p w:rsidR="008B0201" w:rsidRPr="00413FC9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22"/>
                <w:lang w:val="en-US"/>
              </w:rPr>
            </w:pPr>
            <w:r>
              <w:rPr>
                <w:rFonts w:ascii="Tahoma" w:hAnsi="Tahoma" w:cs="Tahoma"/>
                <w:color w:val="17365D"/>
                <w:sz w:val="18"/>
                <w:szCs w:val="22"/>
              </w:rPr>
              <w:t>0,48%</w:t>
            </w:r>
          </w:p>
        </w:tc>
      </w:tr>
      <w:tr w:rsidR="008B0201" w:rsidRPr="00981773" w:rsidTr="00033F85">
        <w:tblPrEx>
          <w:tblLook w:val="00A0"/>
        </w:tblPrEx>
        <w:trPr>
          <w:trHeight w:val="1955"/>
        </w:trPr>
        <w:tc>
          <w:tcPr>
            <w:tcW w:w="591" w:type="dxa"/>
            <w:vAlign w:val="center"/>
          </w:tcPr>
          <w:p w:rsidR="008B0201" w:rsidRPr="00C0762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17365D"/>
                <w:sz w:val="18"/>
                <w:szCs w:val="18"/>
              </w:rPr>
            </w:pPr>
            <w:r w:rsidRPr="00C07621">
              <w:rPr>
                <w:rFonts w:ascii="Tahoma" w:hAnsi="Tahoma" w:cs="Tahoma"/>
                <w:bCs/>
                <w:color w:val="17365D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 xml:space="preserve">Грудинин </w:t>
            </w:r>
          </w:p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>Павел</w:t>
            </w:r>
          </w:p>
          <w:p w:rsidR="008B0201" w:rsidRPr="00C0762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 xml:space="preserve"> Николаевич</w:t>
            </w:r>
          </w:p>
        </w:tc>
        <w:tc>
          <w:tcPr>
            <w:tcW w:w="1341" w:type="dxa"/>
            <w:vAlign w:val="center"/>
          </w:tcPr>
          <w:p w:rsidR="008B0201" w:rsidRPr="00C0762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033F85">
              <w:rPr>
                <w:sz w:val="18"/>
                <w:szCs w:val="18"/>
              </w:rPr>
              <w:t>20.10.1960</w:t>
            </w:r>
          </w:p>
        </w:tc>
        <w:tc>
          <w:tcPr>
            <w:tcW w:w="2279" w:type="dxa"/>
            <w:vAlign w:val="center"/>
          </w:tcPr>
          <w:p w:rsidR="008B0201" w:rsidRPr="00C0762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197B0D">
              <w:rPr>
                <w:sz w:val="18"/>
                <w:szCs w:val="18"/>
              </w:rPr>
              <w:t>закрытое акционерное общество «Совхоз имени Ленина», директор</w:t>
            </w:r>
          </w:p>
        </w:tc>
        <w:tc>
          <w:tcPr>
            <w:tcW w:w="2552" w:type="dxa"/>
            <w:vAlign w:val="center"/>
          </w:tcPr>
          <w:p w:rsidR="008B0201" w:rsidRPr="00FF493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197B0D">
              <w:rPr>
                <w:sz w:val="18"/>
                <w:szCs w:val="18"/>
              </w:rPr>
              <w:t>выдвинут политической партией «Политическая партия «КОММУНИСТИЧЕСКАЯ ПАРТИЯ РОССИЙСКОЙ ФЕДЕРАЦИИ»</w:t>
            </w:r>
          </w:p>
        </w:tc>
        <w:tc>
          <w:tcPr>
            <w:tcW w:w="1984" w:type="dxa"/>
            <w:vAlign w:val="center"/>
          </w:tcPr>
          <w:p w:rsidR="008B0201" w:rsidRPr="00C0762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17365D"/>
                <w:sz w:val="18"/>
                <w:szCs w:val="18"/>
              </w:rPr>
            </w:pPr>
            <w:r w:rsidRPr="007B4110">
              <w:rPr>
                <w:sz w:val="18"/>
                <w:szCs w:val="18"/>
              </w:rPr>
              <w:t>не принадлежит</w:t>
            </w:r>
          </w:p>
        </w:tc>
        <w:tc>
          <w:tcPr>
            <w:tcW w:w="1725" w:type="dxa"/>
            <w:gridSpan w:val="2"/>
            <w:vAlign w:val="center"/>
          </w:tcPr>
          <w:p w:rsidR="008B0201" w:rsidRPr="001B3E83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>
              <w:rPr>
                <w:rFonts w:ascii="Tahoma" w:hAnsi="Tahoma" w:cs="Tahoma"/>
                <w:color w:val="17365D"/>
                <w:sz w:val="18"/>
                <w:szCs w:val="18"/>
              </w:rPr>
              <w:t>2540</w:t>
            </w:r>
          </w:p>
        </w:tc>
        <w:tc>
          <w:tcPr>
            <w:tcW w:w="1252" w:type="dxa"/>
            <w:vAlign w:val="center"/>
          </w:tcPr>
          <w:p w:rsidR="008B0201" w:rsidRPr="00981773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22"/>
              </w:rPr>
            </w:pPr>
            <w:r>
              <w:rPr>
                <w:rFonts w:ascii="Tahoma" w:hAnsi="Tahoma" w:cs="Tahoma"/>
                <w:color w:val="17365D"/>
                <w:sz w:val="18"/>
                <w:szCs w:val="22"/>
              </w:rPr>
              <w:t>16,44%</w:t>
            </w:r>
          </w:p>
        </w:tc>
      </w:tr>
      <w:tr w:rsidR="008B0201" w:rsidRPr="00981773" w:rsidTr="00033F85">
        <w:tblPrEx>
          <w:tblLook w:val="00A0"/>
        </w:tblPrEx>
        <w:trPr>
          <w:trHeight w:val="1903"/>
        </w:trPr>
        <w:tc>
          <w:tcPr>
            <w:tcW w:w="591" w:type="dxa"/>
            <w:vAlign w:val="center"/>
          </w:tcPr>
          <w:p w:rsidR="008B0201" w:rsidRPr="00C0762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C07621">
              <w:rPr>
                <w:rFonts w:ascii="Tahoma" w:hAnsi="Tahoma" w:cs="Tahoma"/>
                <w:color w:val="17365D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>Жириновский Владимир Вольфович</w:t>
            </w:r>
          </w:p>
        </w:tc>
        <w:tc>
          <w:tcPr>
            <w:tcW w:w="1341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033F85">
              <w:rPr>
                <w:sz w:val="18"/>
                <w:szCs w:val="18"/>
              </w:rPr>
              <w:t>25.04.1946</w:t>
            </w:r>
          </w:p>
        </w:tc>
        <w:tc>
          <w:tcPr>
            <w:tcW w:w="2279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197B0D">
              <w:rPr>
                <w:sz w:val="18"/>
                <w:szCs w:val="18"/>
              </w:rPr>
              <w:t>Государственная Дума Федерального Собрания Российской Федерации, депутат, руководитель фракции политической партии ЛДПР – Либерально-демократической партии России</w:t>
            </w:r>
          </w:p>
        </w:tc>
        <w:tc>
          <w:tcPr>
            <w:tcW w:w="2552" w:type="dxa"/>
            <w:vAlign w:val="center"/>
          </w:tcPr>
          <w:p w:rsidR="008B0201" w:rsidRPr="00197B0D" w:rsidRDefault="008B0201" w:rsidP="00072F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7B0D">
              <w:rPr>
                <w:sz w:val="18"/>
                <w:szCs w:val="18"/>
              </w:rPr>
              <w:t>политической партией «Политическая партия ЛДПР – Либерально-демократическая партия России»</w:t>
            </w:r>
          </w:p>
        </w:tc>
        <w:tc>
          <w:tcPr>
            <w:tcW w:w="1984" w:type="dxa"/>
            <w:vAlign w:val="center"/>
          </w:tcPr>
          <w:p w:rsidR="008B0201" w:rsidRPr="00265A66" w:rsidRDefault="008B0201" w:rsidP="00926A74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86390B">
              <w:rPr>
                <w:sz w:val="18"/>
                <w:szCs w:val="18"/>
              </w:rPr>
              <w:t>член политической партии «Политическая партия ЛДПР – Либерально-демократическая партия России»</w:t>
            </w:r>
          </w:p>
        </w:tc>
        <w:tc>
          <w:tcPr>
            <w:tcW w:w="1725" w:type="dxa"/>
            <w:gridSpan w:val="2"/>
            <w:vAlign w:val="center"/>
          </w:tcPr>
          <w:p w:rsidR="008B0201" w:rsidRPr="00507AD4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>
              <w:rPr>
                <w:rFonts w:ascii="Tahoma" w:hAnsi="Tahoma" w:cs="Tahoma"/>
                <w:color w:val="17365D"/>
                <w:sz w:val="18"/>
                <w:szCs w:val="18"/>
              </w:rPr>
              <w:t>945</w:t>
            </w:r>
          </w:p>
        </w:tc>
        <w:tc>
          <w:tcPr>
            <w:tcW w:w="1252" w:type="dxa"/>
            <w:vAlign w:val="center"/>
          </w:tcPr>
          <w:p w:rsidR="008B0201" w:rsidRPr="00981773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22"/>
              </w:rPr>
            </w:pPr>
            <w:r>
              <w:rPr>
                <w:rFonts w:ascii="Tahoma" w:hAnsi="Tahoma" w:cs="Tahoma"/>
                <w:color w:val="17365D"/>
                <w:sz w:val="18"/>
                <w:szCs w:val="22"/>
              </w:rPr>
              <w:t>6,12%</w:t>
            </w:r>
          </w:p>
        </w:tc>
      </w:tr>
      <w:tr w:rsidR="008B0201" w:rsidRPr="00981773" w:rsidTr="00033F85">
        <w:tblPrEx>
          <w:tblLook w:val="00A0"/>
        </w:tblPrEx>
        <w:trPr>
          <w:trHeight w:val="1903"/>
        </w:trPr>
        <w:tc>
          <w:tcPr>
            <w:tcW w:w="591" w:type="dxa"/>
            <w:vAlign w:val="center"/>
          </w:tcPr>
          <w:p w:rsidR="008B0201" w:rsidRPr="00C0762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>
              <w:rPr>
                <w:rFonts w:ascii="Tahoma" w:hAnsi="Tahoma" w:cs="Tahoma"/>
                <w:color w:val="17365D"/>
                <w:sz w:val="18"/>
                <w:szCs w:val="18"/>
              </w:rPr>
              <w:t>4</w:t>
            </w:r>
          </w:p>
        </w:tc>
        <w:tc>
          <w:tcPr>
            <w:tcW w:w="1885" w:type="dxa"/>
            <w:vAlign w:val="center"/>
          </w:tcPr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 xml:space="preserve">Путин </w:t>
            </w:r>
          </w:p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>Владимир Владимирович</w:t>
            </w:r>
          </w:p>
        </w:tc>
        <w:tc>
          <w:tcPr>
            <w:tcW w:w="1341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033F85">
              <w:rPr>
                <w:sz w:val="18"/>
                <w:szCs w:val="18"/>
              </w:rPr>
              <w:t>07.10.1952</w:t>
            </w:r>
          </w:p>
        </w:tc>
        <w:tc>
          <w:tcPr>
            <w:tcW w:w="2279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197B0D">
              <w:rPr>
                <w:sz w:val="18"/>
                <w:szCs w:val="18"/>
              </w:rPr>
              <w:t>Президент Российской Федерации</w:t>
            </w:r>
          </w:p>
        </w:tc>
        <w:tc>
          <w:tcPr>
            <w:tcW w:w="2552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197B0D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984" w:type="dxa"/>
            <w:vAlign w:val="center"/>
          </w:tcPr>
          <w:p w:rsidR="008B0201" w:rsidRPr="00265A66" w:rsidRDefault="008B0201" w:rsidP="00926A74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7B4110">
              <w:rPr>
                <w:sz w:val="18"/>
                <w:szCs w:val="18"/>
              </w:rPr>
              <w:t>не принадлежит</w:t>
            </w:r>
          </w:p>
        </w:tc>
        <w:tc>
          <w:tcPr>
            <w:tcW w:w="1725" w:type="dxa"/>
            <w:gridSpan w:val="2"/>
            <w:vAlign w:val="center"/>
          </w:tcPr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>11441</w:t>
            </w:r>
          </w:p>
        </w:tc>
        <w:tc>
          <w:tcPr>
            <w:tcW w:w="1252" w:type="dxa"/>
            <w:vAlign w:val="center"/>
          </w:tcPr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22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22"/>
              </w:rPr>
              <w:t>74,05%</w:t>
            </w:r>
          </w:p>
        </w:tc>
      </w:tr>
      <w:tr w:rsidR="008B0201" w:rsidRPr="00981773" w:rsidTr="00033F85">
        <w:tblPrEx>
          <w:tblLook w:val="00A0"/>
        </w:tblPrEx>
        <w:trPr>
          <w:trHeight w:val="1903"/>
        </w:trPr>
        <w:tc>
          <w:tcPr>
            <w:tcW w:w="591" w:type="dxa"/>
            <w:vAlign w:val="center"/>
          </w:tcPr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>
              <w:rPr>
                <w:rFonts w:ascii="Tahoma" w:hAnsi="Tahoma" w:cs="Tahoma"/>
                <w:color w:val="17365D"/>
                <w:sz w:val="18"/>
                <w:szCs w:val="18"/>
              </w:rPr>
              <w:t>5</w:t>
            </w:r>
          </w:p>
        </w:tc>
        <w:tc>
          <w:tcPr>
            <w:tcW w:w="1885" w:type="dxa"/>
            <w:vAlign w:val="center"/>
          </w:tcPr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>Собчак</w:t>
            </w:r>
          </w:p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 xml:space="preserve"> Ксения Анатольевна</w:t>
            </w:r>
          </w:p>
        </w:tc>
        <w:tc>
          <w:tcPr>
            <w:tcW w:w="1341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033F85">
              <w:rPr>
                <w:sz w:val="18"/>
                <w:szCs w:val="18"/>
              </w:rPr>
              <w:t>05.11.1981</w:t>
            </w:r>
          </w:p>
        </w:tc>
        <w:tc>
          <w:tcPr>
            <w:tcW w:w="2279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197B0D">
              <w:rPr>
                <w:sz w:val="18"/>
                <w:szCs w:val="18"/>
              </w:rPr>
              <w:t>общество с ограниченной ответственностью «Телеканал Дождь», ведущий программы в Службе информационного вещания Редакции</w:t>
            </w:r>
          </w:p>
        </w:tc>
        <w:tc>
          <w:tcPr>
            <w:tcW w:w="2552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197B0D">
              <w:rPr>
                <w:sz w:val="18"/>
                <w:szCs w:val="18"/>
              </w:rPr>
              <w:t>выдвинута политической партией «Всероссийская политическая партия «Гражданская инициатива»</w:t>
            </w:r>
          </w:p>
        </w:tc>
        <w:tc>
          <w:tcPr>
            <w:tcW w:w="1984" w:type="dxa"/>
            <w:vAlign w:val="center"/>
          </w:tcPr>
          <w:p w:rsidR="008B0201" w:rsidRPr="00265A66" w:rsidRDefault="008B0201" w:rsidP="00926A74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6390B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</w:t>
            </w:r>
            <w:r w:rsidRPr="0086390B">
              <w:rPr>
                <w:sz w:val="18"/>
                <w:szCs w:val="18"/>
              </w:rPr>
              <w:t>политической партии «Всероссийская политическая партия «Гражданская инициатива»</w:t>
            </w:r>
          </w:p>
        </w:tc>
        <w:tc>
          <w:tcPr>
            <w:tcW w:w="1725" w:type="dxa"/>
            <w:gridSpan w:val="2"/>
            <w:vAlign w:val="center"/>
          </w:tcPr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>120</w:t>
            </w:r>
          </w:p>
        </w:tc>
        <w:tc>
          <w:tcPr>
            <w:tcW w:w="1252" w:type="dxa"/>
            <w:vAlign w:val="center"/>
          </w:tcPr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22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22"/>
              </w:rPr>
              <w:t>0,78%</w:t>
            </w:r>
          </w:p>
        </w:tc>
      </w:tr>
      <w:tr w:rsidR="008B0201" w:rsidRPr="00981773" w:rsidTr="00033F85">
        <w:tblPrEx>
          <w:tblLook w:val="00A0"/>
        </w:tblPrEx>
        <w:trPr>
          <w:trHeight w:val="1903"/>
        </w:trPr>
        <w:tc>
          <w:tcPr>
            <w:tcW w:w="591" w:type="dxa"/>
            <w:vAlign w:val="center"/>
          </w:tcPr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>
              <w:rPr>
                <w:rFonts w:ascii="Tahoma" w:hAnsi="Tahoma" w:cs="Tahoma"/>
                <w:color w:val="17365D"/>
                <w:sz w:val="18"/>
                <w:szCs w:val="18"/>
              </w:rPr>
              <w:t>6</w:t>
            </w:r>
          </w:p>
        </w:tc>
        <w:tc>
          <w:tcPr>
            <w:tcW w:w="1885" w:type="dxa"/>
            <w:vAlign w:val="center"/>
          </w:tcPr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 xml:space="preserve">Сурайкин </w:t>
            </w:r>
          </w:p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>Максим Александрович</w:t>
            </w:r>
          </w:p>
        </w:tc>
        <w:tc>
          <w:tcPr>
            <w:tcW w:w="1341" w:type="dxa"/>
            <w:vAlign w:val="center"/>
          </w:tcPr>
          <w:p w:rsidR="008B0201" w:rsidRPr="0096720D" w:rsidRDefault="008B0201" w:rsidP="00033F85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033F85">
              <w:rPr>
                <w:sz w:val="18"/>
                <w:szCs w:val="18"/>
              </w:rPr>
              <w:t>08.08.1978</w:t>
            </w:r>
          </w:p>
        </w:tc>
        <w:tc>
          <w:tcPr>
            <w:tcW w:w="2279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197B0D">
              <w:rPr>
                <w:sz w:val="18"/>
                <w:szCs w:val="18"/>
              </w:rPr>
              <w:t>политическая партия «Политическая партия КОММУНИСТИЧЕСКАЯ ПАРТИЯ КОММУНИСТЫ РОССИИ», Председатель Центрального Комитета</w:t>
            </w:r>
          </w:p>
        </w:tc>
        <w:tc>
          <w:tcPr>
            <w:tcW w:w="2552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86390B">
              <w:rPr>
                <w:sz w:val="18"/>
                <w:szCs w:val="18"/>
              </w:rPr>
              <w:t>выдвинут политической партией «Политическая партия КОММУНИСТИЧЕСКАЯ ПАРТИЯ КОММУНИСТЫ РОССИИ»</w:t>
            </w:r>
          </w:p>
        </w:tc>
        <w:tc>
          <w:tcPr>
            <w:tcW w:w="1984" w:type="dxa"/>
            <w:vAlign w:val="center"/>
          </w:tcPr>
          <w:p w:rsidR="008B0201" w:rsidRPr="00265A66" w:rsidRDefault="008B0201" w:rsidP="00926A74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86390B">
              <w:rPr>
                <w:sz w:val="18"/>
                <w:szCs w:val="18"/>
              </w:rPr>
              <w:t>член политической партии «Политическая партия КОММУНИСТИЧЕСКАЯ ПАРТИЯ КОММУНИСТЫ РОССИИ»</w:t>
            </w:r>
          </w:p>
        </w:tc>
        <w:tc>
          <w:tcPr>
            <w:tcW w:w="1725" w:type="dxa"/>
            <w:gridSpan w:val="2"/>
            <w:vAlign w:val="center"/>
          </w:tcPr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>105</w:t>
            </w:r>
          </w:p>
        </w:tc>
        <w:tc>
          <w:tcPr>
            <w:tcW w:w="1252" w:type="dxa"/>
            <w:vAlign w:val="center"/>
          </w:tcPr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22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22"/>
              </w:rPr>
              <w:t>0,68%</w:t>
            </w:r>
          </w:p>
        </w:tc>
      </w:tr>
      <w:tr w:rsidR="008B0201" w:rsidRPr="00981773" w:rsidTr="00033F85">
        <w:tblPrEx>
          <w:tblLook w:val="00A0"/>
        </w:tblPrEx>
        <w:trPr>
          <w:trHeight w:val="1903"/>
        </w:trPr>
        <w:tc>
          <w:tcPr>
            <w:tcW w:w="591" w:type="dxa"/>
            <w:vAlign w:val="center"/>
          </w:tcPr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>
              <w:rPr>
                <w:rFonts w:ascii="Tahoma" w:hAnsi="Tahoma" w:cs="Tahoma"/>
                <w:color w:val="17365D"/>
                <w:sz w:val="18"/>
                <w:szCs w:val="18"/>
              </w:rPr>
              <w:t>7</w:t>
            </w:r>
          </w:p>
        </w:tc>
        <w:tc>
          <w:tcPr>
            <w:tcW w:w="1885" w:type="dxa"/>
            <w:vAlign w:val="center"/>
          </w:tcPr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 xml:space="preserve">Титов </w:t>
            </w:r>
          </w:p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>Борис</w:t>
            </w:r>
          </w:p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 xml:space="preserve"> Юрьевич</w:t>
            </w:r>
          </w:p>
        </w:tc>
        <w:tc>
          <w:tcPr>
            <w:tcW w:w="1341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033F85">
              <w:rPr>
                <w:sz w:val="18"/>
                <w:szCs w:val="18"/>
              </w:rPr>
              <w:t>24.12.1960</w:t>
            </w:r>
          </w:p>
        </w:tc>
        <w:tc>
          <w:tcPr>
            <w:tcW w:w="2279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197B0D">
              <w:rPr>
                <w:sz w:val="18"/>
                <w:szCs w:val="18"/>
              </w:rPr>
              <w:t>Уполномоченный при Президенте Российской Федерации по защите прав предпринимателей</w:t>
            </w:r>
          </w:p>
        </w:tc>
        <w:tc>
          <w:tcPr>
            <w:tcW w:w="2552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86390B">
              <w:rPr>
                <w:sz w:val="18"/>
                <w:szCs w:val="18"/>
              </w:rPr>
              <w:t>выдвинут политической партией «Всероссийская политическая партия «ПАРТИЯ РОСТА»</w:t>
            </w:r>
          </w:p>
        </w:tc>
        <w:tc>
          <w:tcPr>
            <w:tcW w:w="1984" w:type="dxa"/>
            <w:vAlign w:val="center"/>
          </w:tcPr>
          <w:p w:rsidR="008B0201" w:rsidRDefault="008B0201" w:rsidP="00926A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390B">
              <w:rPr>
                <w:sz w:val="18"/>
                <w:szCs w:val="18"/>
              </w:rPr>
              <w:t>член политической партии «Всероссийская</w:t>
            </w:r>
            <w:r>
              <w:rPr>
                <w:sz w:val="18"/>
                <w:szCs w:val="18"/>
              </w:rPr>
              <w:t xml:space="preserve"> </w:t>
            </w:r>
            <w:r w:rsidRPr="0086390B">
              <w:rPr>
                <w:sz w:val="18"/>
                <w:szCs w:val="18"/>
              </w:rPr>
              <w:t xml:space="preserve">политическая партия </w:t>
            </w:r>
          </w:p>
          <w:p w:rsidR="008B0201" w:rsidRPr="00265A66" w:rsidRDefault="008B0201" w:rsidP="00926A74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86390B">
              <w:rPr>
                <w:sz w:val="18"/>
                <w:szCs w:val="18"/>
              </w:rPr>
              <w:t>«ПАРТИЯ РОСТА»</w:t>
            </w:r>
          </w:p>
        </w:tc>
        <w:tc>
          <w:tcPr>
            <w:tcW w:w="1725" w:type="dxa"/>
            <w:gridSpan w:val="2"/>
            <w:vAlign w:val="center"/>
          </w:tcPr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>31</w:t>
            </w:r>
          </w:p>
        </w:tc>
        <w:tc>
          <w:tcPr>
            <w:tcW w:w="1252" w:type="dxa"/>
            <w:vAlign w:val="center"/>
          </w:tcPr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22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22"/>
              </w:rPr>
              <w:t>0,20%</w:t>
            </w:r>
          </w:p>
        </w:tc>
      </w:tr>
      <w:tr w:rsidR="008B0201" w:rsidRPr="00981773" w:rsidTr="00033F85">
        <w:tblPrEx>
          <w:tblLook w:val="00A0"/>
        </w:tblPrEx>
        <w:trPr>
          <w:trHeight w:val="1903"/>
        </w:trPr>
        <w:tc>
          <w:tcPr>
            <w:tcW w:w="591" w:type="dxa"/>
            <w:vAlign w:val="center"/>
          </w:tcPr>
          <w:p w:rsidR="008B0201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>
              <w:rPr>
                <w:rFonts w:ascii="Tahoma" w:hAnsi="Tahoma" w:cs="Tahoma"/>
                <w:color w:val="17365D"/>
                <w:sz w:val="18"/>
                <w:szCs w:val="18"/>
              </w:rPr>
              <w:t>8</w:t>
            </w:r>
          </w:p>
        </w:tc>
        <w:tc>
          <w:tcPr>
            <w:tcW w:w="1885" w:type="dxa"/>
            <w:vAlign w:val="center"/>
          </w:tcPr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>Явлинский Григорий Алексеевич</w:t>
            </w:r>
          </w:p>
        </w:tc>
        <w:tc>
          <w:tcPr>
            <w:tcW w:w="1341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033F85">
              <w:rPr>
                <w:sz w:val="18"/>
                <w:szCs w:val="18"/>
              </w:rPr>
              <w:t>10.04.1952</w:t>
            </w:r>
          </w:p>
        </w:tc>
        <w:tc>
          <w:tcPr>
            <w:tcW w:w="2279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197B0D">
              <w:rPr>
                <w:sz w:val="18"/>
                <w:szCs w:val="18"/>
              </w:rPr>
              <w:t>политическая партия «Политическая партия «Российская объединенная демократическая партия «ЯБЛОКО», Председатель Федерального Политического комитета</w:t>
            </w:r>
          </w:p>
        </w:tc>
        <w:tc>
          <w:tcPr>
            <w:tcW w:w="2552" w:type="dxa"/>
            <w:vAlign w:val="center"/>
          </w:tcPr>
          <w:p w:rsidR="008B0201" w:rsidRPr="0096720D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86390B">
              <w:rPr>
                <w:sz w:val="18"/>
                <w:szCs w:val="18"/>
              </w:rPr>
              <w:t>выдвинут политической партией «Политическая партия «Российская объединенная демократическая партия «ЯБЛОКО»</w:t>
            </w:r>
          </w:p>
        </w:tc>
        <w:tc>
          <w:tcPr>
            <w:tcW w:w="1984" w:type="dxa"/>
            <w:vAlign w:val="center"/>
          </w:tcPr>
          <w:p w:rsidR="008B0201" w:rsidRPr="00265A66" w:rsidRDefault="008B0201" w:rsidP="00926A74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86390B">
              <w:rPr>
                <w:sz w:val="18"/>
                <w:szCs w:val="18"/>
              </w:rPr>
              <w:t>член политической партии «Политическая партия «Российская объединенная демократическая партия «ЯБЛОКО»</w:t>
            </w:r>
          </w:p>
        </w:tc>
        <w:tc>
          <w:tcPr>
            <w:tcW w:w="1725" w:type="dxa"/>
            <w:gridSpan w:val="2"/>
            <w:vAlign w:val="center"/>
          </w:tcPr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18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18"/>
              </w:rPr>
              <w:t>30</w:t>
            </w:r>
          </w:p>
        </w:tc>
        <w:tc>
          <w:tcPr>
            <w:tcW w:w="1252" w:type="dxa"/>
            <w:vAlign w:val="center"/>
          </w:tcPr>
          <w:p w:rsidR="008B0201" w:rsidRPr="00A4265F" w:rsidRDefault="008B0201" w:rsidP="00072FB6">
            <w:pPr>
              <w:spacing w:after="0" w:line="240" w:lineRule="auto"/>
              <w:jc w:val="center"/>
              <w:rPr>
                <w:rFonts w:ascii="Tahoma" w:hAnsi="Tahoma" w:cs="Tahoma"/>
                <w:color w:val="17365D"/>
                <w:sz w:val="18"/>
                <w:szCs w:val="22"/>
              </w:rPr>
            </w:pPr>
            <w:r w:rsidRPr="00A4265F">
              <w:rPr>
                <w:rFonts w:ascii="Tahoma" w:hAnsi="Tahoma" w:cs="Tahoma"/>
                <w:color w:val="17365D"/>
                <w:sz w:val="18"/>
                <w:szCs w:val="22"/>
              </w:rPr>
              <w:t>0,19%</w:t>
            </w:r>
          </w:p>
        </w:tc>
      </w:tr>
    </w:tbl>
    <w:p w:rsidR="008B0201" w:rsidRDefault="008B0201"/>
    <w:sectPr w:rsidR="008B0201" w:rsidSect="006F094D">
      <w:headerReference w:type="default" r:id="rId7"/>
      <w:pgSz w:w="16838" w:h="11906" w:orient="landscape"/>
      <w:pgMar w:top="281" w:right="1134" w:bottom="426" w:left="1134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01" w:rsidRDefault="008B0201" w:rsidP="00C3286A">
      <w:pPr>
        <w:spacing w:after="0" w:line="240" w:lineRule="auto"/>
      </w:pPr>
      <w:r>
        <w:separator/>
      </w:r>
    </w:p>
  </w:endnote>
  <w:endnote w:type="continuationSeparator" w:id="1">
    <w:p w:rsidR="008B0201" w:rsidRDefault="008B0201" w:rsidP="00C3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01" w:rsidRDefault="008B0201" w:rsidP="00C3286A">
      <w:pPr>
        <w:spacing w:after="0" w:line="240" w:lineRule="auto"/>
      </w:pPr>
      <w:r>
        <w:separator/>
      </w:r>
    </w:p>
  </w:footnote>
  <w:footnote w:type="continuationSeparator" w:id="1">
    <w:p w:rsidR="008B0201" w:rsidRDefault="008B0201" w:rsidP="00C3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01" w:rsidRDefault="008B0201" w:rsidP="00E3392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F1B"/>
    <w:rsid w:val="00033F85"/>
    <w:rsid w:val="00037746"/>
    <w:rsid w:val="00072FB6"/>
    <w:rsid w:val="000731B3"/>
    <w:rsid w:val="000B0B5A"/>
    <w:rsid w:val="000D465D"/>
    <w:rsid w:val="000E2AA8"/>
    <w:rsid w:val="00110C11"/>
    <w:rsid w:val="001240EE"/>
    <w:rsid w:val="00126536"/>
    <w:rsid w:val="00160D77"/>
    <w:rsid w:val="0016443D"/>
    <w:rsid w:val="00197B0D"/>
    <w:rsid w:val="001B3E83"/>
    <w:rsid w:val="001B5651"/>
    <w:rsid w:val="001D1881"/>
    <w:rsid w:val="001D76B2"/>
    <w:rsid w:val="001E5C47"/>
    <w:rsid w:val="002126DC"/>
    <w:rsid w:val="00255431"/>
    <w:rsid w:val="00265A66"/>
    <w:rsid w:val="00265CCE"/>
    <w:rsid w:val="002C4016"/>
    <w:rsid w:val="002E4BE4"/>
    <w:rsid w:val="00354BA6"/>
    <w:rsid w:val="003571CB"/>
    <w:rsid w:val="003C25AE"/>
    <w:rsid w:val="003C7ABF"/>
    <w:rsid w:val="003D2307"/>
    <w:rsid w:val="0041097E"/>
    <w:rsid w:val="00413FC9"/>
    <w:rsid w:val="00451C36"/>
    <w:rsid w:val="00483004"/>
    <w:rsid w:val="00493843"/>
    <w:rsid w:val="004B0DF1"/>
    <w:rsid w:val="004E74B5"/>
    <w:rsid w:val="00507AD4"/>
    <w:rsid w:val="005369CA"/>
    <w:rsid w:val="00547BA1"/>
    <w:rsid w:val="005A108B"/>
    <w:rsid w:val="005A7161"/>
    <w:rsid w:val="005B104B"/>
    <w:rsid w:val="005E7C42"/>
    <w:rsid w:val="006F094D"/>
    <w:rsid w:val="006F2B6E"/>
    <w:rsid w:val="006F4196"/>
    <w:rsid w:val="007178FA"/>
    <w:rsid w:val="0072402A"/>
    <w:rsid w:val="007355F1"/>
    <w:rsid w:val="007B4110"/>
    <w:rsid w:val="007D3CFB"/>
    <w:rsid w:val="007D5F8E"/>
    <w:rsid w:val="007D66C5"/>
    <w:rsid w:val="007E3013"/>
    <w:rsid w:val="007F0344"/>
    <w:rsid w:val="00835904"/>
    <w:rsid w:val="00837B38"/>
    <w:rsid w:val="0086390B"/>
    <w:rsid w:val="008B0201"/>
    <w:rsid w:val="008D20A0"/>
    <w:rsid w:val="008D3CB8"/>
    <w:rsid w:val="008E34C5"/>
    <w:rsid w:val="0090021F"/>
    <w:rsid w:val="0090764F"/>
    <w:rsid w:val="0092698F"/>
    <w:rsid w:val="00926A74"/>
    <w:rsid w:val="00944333"/>
    <w:rsid w:val="00954F8D"/>
    <w:rsid w:val="00963F1B"/>
    <w:rsid w:val="0096720D"/>
    <w:rsid w:val="00981773"/>
    <w:rsid w:val="009B23AE"/>
    <w:rsid w:val="009D1622"/>
    <w:rsid w:val="009D52A0"/>
    <w:rsid w:val="00A17015"/>
    <w:rsid w:val="00A4265F"/>
    <w:rsid w:val="00A71365"/>
    <w:rsid w:val="00A71513"/>
    <w:rsid w:val="00A80B2F"/>
    <w:rsid w:val="00AA162A"/>
    <w:rsid w:val="00AA28E0"/>
    <w:rsid w:val="00B11466"/>
    <w:rsid w:val="00B775C0"/>
    <w:rsid w:val="00B838B3"/>
    <w:rsid w:val="00B87A44"/>
    <w:rsid w:val="00BF77C8"/>
    <w:rsid w:val="00C07621"/>
    <w:rsid w:val="00C259AB"/>
    <w:rsid w:val="00C3286A"/>
    <w:rsid w:val="00C876ED"/>
    <w:rsid w:val="00CD5D5B"/>
    <w:rsid w:val="00CE68FB"/>
    <w:rsid w:val="00D213FC"/>
    <w:rsid w:val="00D36077"/>
    <w:rsid w:val="00D84A6C"/>
    <w:rsid w:val="00DB17C5"/>
    <w:rsid w:val="00DB79B9"/>
    <w:rsid w:val="00E009FD"/>
    <w:rsid w:val="00E02869"/>
    <w:rsid w:val="00E04052"/>
    <w:rsid w:val="00E3335F"/>
    <w:rsid w:val="00E33927"/>
    <w:rsid w:val="00E709A1"/>
    <w:rsid w:val="00E77F2F"/>
    <w:rsid w:val="00E84A32"/>
    <w:rsid w:val="00ED6097"/>
    <w:rsid w:val="00F52999"/>
    <w:rsid w:val="00F90971"/>
    <w:rsid w:val="00FC0C5D"/>
    <w:rsid w:val="00FC62F8"/>
    <w:rsid w:val="00FD6F5A"/>
    <w:rsid w:val="00FD72B7"/>
    <w:rsid w:val="00FE6360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2F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F2F"/>
    <w:pPr>
      <w:keepNext/>
      <w:spacing w:after="0" w:line="240" w:lineRule="auto"/>
      <w:outlineLvl w:val="0"/>
    </w:pPr>
    <w:rPr>
      <w:rFonts w:ascii="Tahoma" w:hAnsi="Tahoma" w:cs="Tahoma"/>
      <w:b/>
      <w:i/>
      <w:color w:val="002060"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F2F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color w:val="003366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E77F2F"/>
    <w:pPr>
      <w:spacing w:after="0" w:line="240" w:lineRule="auto"/>
      <w:ind w:right="-48"/>
      <w:jc w:val="center"/>
    </w:pPr>
    <w:rPr>
      <w:rFonts w:ascii="Tahoma" w:hAnsi="Tahoma" w:cs="Tahoma"/>
      <w:color w:val="003366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E77F2F"/>
    <w:rPr>
      <w:rFonts w:ascii="Tahoma" w:hAnsi="Tahoma" w:cs="Tahoma"/>
      <w:b/>
      <w:color w:val="C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E77F2F"/>
    <w:pPr>
      <w:spacing w:after="0" w:line="240" w:lineRule="auto"/>
      <w:jc w:val="center"/>
    </w:pPr>
    <w:rPr>
      <w:rFonts w:ascii="Tahoma" w:hAnsi="Tahoma" w:cs="Tahoma"/>
      <w:b/>
      <w:bCs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customStyle="1" w:styleId="a">
    <w:name w:val="Текст выноски Знак"/>
    <w:uiPriority w:val="99"/>
    <w:semiHidden/>
    <w:rsid w:val="00E77F2F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328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286A"/>
    <w:rPr>
      <w:rFonts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328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286A"/>
    <w:rPr>
      <w:rFonts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&#1064;&#1072;&#1073;&#1083;&#1086;&#1085;&#1099;%20&#1092;&#1086;&#1088;&#1084;%20&#1087;&#1086;%20&#1074;&#1099;&#1073;&#1086;&#1088;&#1072;&#1084;\&#1064;&#1072;&#1073;&#1083;&#1086;&#1085;-&#1075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Шаблон-главы</Template>
  <TotalTime>5</TotalTime>
  <Pages>2</Pages>
  <Words>459</Words>
  <Characters>2618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результаты выборов  главы (добавить полное</dc:title>
  <dc:subject/>
  <dc:creator>User10</dc:creator>
  <cp:keywords/>
  <dc:description/>
  <cp:lastModifiedBy>user</cp:lastModifiedBy>
  <cp:revision>4</cp:revision>
  <cp:lastPrinted>2018-03-20T07:19:00Z</cp:lastPrinted>
  <dcterms:created xsi:type="dcterms:W3CDTF">2018-03-20T07:20:00Z</dcterms:created>
  <dcterms:modified xsi:type="dcterms:W3CDTF">2018-03-19T07:26:00Z</dcterms:modified>
</cp:coreProperties>
</file>